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BCE" w:rsidRPr="00AF461F" w:rsidRDefault="00D41BCE" w:rsidP="00D41BCE">
      <w:pPr>
        <w:spacing w:before="95"/>
        <w:jc w:val="center"/>
        <w:rPr>
          <w:rFonts w:ascii="Times New Roman" w:hAnsi="Times New Roman"/>
          <w:b/>
          <w:sz w:val="28"/>
          <w:szCs w:val="28"/>
        </w:rPr>
      </w:pPr>
      <w:r w:rsidRPr="00AF461F">
        <w:rPr>
          <w:rFonts w:ascii="Times New Roman" w:hAnsi="Times New Roman"/>
          <w:b/>
          <w:sz w:val="28"/>
          <w:szCs w:val="28"/>
        </w:rPr>
        <w:t>Анализ ОГЭ по биологии</w:t>
      </w:r>
    </w:p>
    <w:p w:rsidR="00D41BCE" w:rsidRPr="00AF461F" w:rsidRDefault="00D41BCE" w:rsidP="00E71418">
      <w:pPr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b/>
          <w:bCs/>
          <w:sz w:val="28"/>
          <w:szCs w:val="28"/>
        </w:rPr>
      </w:pPr>
      <w:r w:rsidRPr="00AF461F">
        <w:rPr>
          <w:rFonts w:ascii="Times New Roman" w:hAnsi="Times New Roman"/>
          <w:b/>
          <w:bCs/>
          <w:sz w:val="28"/>
          <w:szCs w:val="28"/>
        </w:rPr>
        <w:t>Характеристика структуры и содержания КИМ ОГЭ</w:t>
      </w:r>
    </w:p>
    <w:p w:rsidR="00513270" w:rsidRPr="00AF461F" w:rsidRDefault="00513270" w:rsidP="00E71418">
      <w:pPr>
        <w:spacing w:after="0" w:line="240" w:lineRule="auto"/>
        <w:ind w:left="-851"/>
        <w:jc w:val="both"/>
        <w:rPr>
          <w:rFonts w:ascii="Times New Roman" w:hAnsi="Times New Roman"/>
          <w:bCs/>
          <w:sz w:val="28"/>
          <w:szCs w:val="28"/>
        </w:rPr>
      </w:pPr>
      <w:r w:rsidRPr="00E71418">
        <w:rPr>
          <w:rFonts w:ascii="Times New Roman" w:hAnsi="Times New Roman"/>
          <w:bCs/>
          <w:sz w:val="28"/>
          <w:szCs w:val="28"/>
        </w:rPr>
        <w:t xml:space="preserve">        </w:t>
      </w:r>
      <w:r w:rsidRPr="00AF461F">
        <w:rPr>
          <w:rFonts w:ascii="Times New Roman" w:hAnsi="Times New Roman"/>
          <w:bCs/>
          <w:sz w:val="28"/>
          <w:szCs w:val="28"/>
        </w:rPr>
        <w:t xml:space="preserve">Экзаменационная работа состоит из двух частей, включающих в себя 26 заданий. </w:t>
      </w:r>
    </w:p>
    <w:p w:rsidR="00513270" w:rsidRPr="00AF461F" w:rsidRDefault="00513270" w:rsidP="00E71418">
      <w:pPr>
        <w:spacing w:after="0" w:line="240" w:lineRule="auto"/>
        <w:ind w:left="-851"/>
        <w:jc w:val="both"/>
        <w:rPr>
          <w:rFonts w:ascii="Times New Roman" w:hAnsi="Times New Roman"/>
          <w:bCs/>
          <w:sz w:val="28"/>
          <w:szCs w:val="28"/>
        </w:rPr>
      </w:pPr>
      <w:r w:rsidRPr="00AF461F">
        <w:rPr>
          <w:rFonts w:ascii="Times New Roman" w:hAnsi="Times New Roman"/>
          <w:bCs/>
          <w:sz w:val="28"/>
          <w:szCs w:val="28"/>
        </w:rPr>
        <w:t xml:space="preserve">        Часть 1 содержит 21 задание с кратким ответом, а часть 2 содержит 5 заданий с развёрнутым ответом.</w:t>
      </w:r>
    </w:p>
    <w:p w:rsidR="00513270" w:rsidRPr="00AF461F" w:rsidRDefault="00513270" w:rsidP="00E71418">
      <w:pPr>
        <w:spacing w:after="0" w:line="240" w:lineRule="auto"/>
        <w:ind w:left="-851"/>
        <w:jc w:val="both"/>
        <w:rPr>
          <w:rFonts w:ascii="Times New Roman" w:hAnsi="Times New Roman"/>
          <w:bCs/>
          <w:sz w:val="28"/>
          <w:szCs w:val="28"/>
        </w:rPr>
      </w:pPr>
      <w:r w:rsidRPr="00AF461F">
        <w:rPr>
          <w:rFonts w:ascii="Times New Roman" w:hAnsi="Times New Roman"/>
          <w:bCs/>
          <w:sz w:val="28"/>
          <w:szCs w:val="28"/>
        </w:rPr>
        <w:t xml:space="preserve">        На выполнение экзаменационной работы по биологии даётся 2,5 часа (150 минут).</w:t>
      </w:r>
    </w:p>
    <w:p w:rsidR="00513270" w:rsidRPr="00AF461F" w:rsidRDefault="00513270" w:rsidP="00E71418">
      <w:pPr>
        <w:spacing w:after="0" w:line="240" w:lineRule="auto"/>
        <w:ind w:left="-851"/>
        <w:jc w:val="both"/>
        <w:rPr>
          <w:rFonts w:ascii="Times New Roman" w:hAnsi="Times New Roman"/>
          <w:bCs/>
          <w:sz w:val="28"/>
          <w:szCs w:val="28"/>
        </w:rPr>
      </w:pPr>
      <w:r w:rsidRPr="00AF461F">
        <w:rPr>
          <w:rFonts w:ascii="Times New Roman" w:hAnsi="Times New Roman"/>
          <w:bCs/>
          <w:sz w:val="28"/>
          <w:szCs w:val="28"/>
        </w:rPr>
        <w:t xml:space="preserve">        Ответом к заданию 1 является слово (словосочетание).</w:t>
      </w:r>
    </w:p>
    <w:p w:rsidR="00513270" w:rsidRPr="00AF461F" w:rsidRDefault="00513270" w:rsidP="00E71418">
      <w:pPr>
        <w:spacing w:after="0" w:line="240" w:lineRule="auto"/>
        <w:ind w:left="-851"/>
        <w:jc w:val="both"/>
        <w:rPr>
          <w:rFonts w:ascii="Times New Roman" w:hAnsi="Times New Roman"/>
          <w:bCs/>
          <w:sz w:val="28"/>
          <w:szCs w:val="28"/>
        </w:rPr>
      </w:pPr>
      <w:r w:rsidRPr="00AF461F">
        <w:rPr>
          <w:rFonts w:ascii="Times New Roman" w:hAnsi="Times New Roman"/>
          <w:bCs/>
          <w:sz w:val="28"/>
          <w:szCs w:val="28"/>
        </w:rPr>
        <w:t xml:space="preserve">        Ответы к заданиям 2–21 записываются в виде цифры, последовательности цифр или букв. </w:t>
      </w:r>
    </w:p>
    <w:p w:rsidR="009159AC" w:rsidRPr="00E71418" w:rsidRDefault="009159AC" w:rsidP="00E71418">
      <w:pPr>
        <w:spacing w:after="0" w:line="240" w:lineRule="auto"/>
        <w:rPr>
          <w:sz w:val="28"/>
          <w:szCs w:val="28"/>
        </w:rPr>
      </w:pPr>
    </w:p>
    <w:p w:rsidR="00513270" w:rsidRPr="00513270" w:rsidRDefault="00513270" w:rsidP="00513270">
      <w:pPr>
        <w:spacing w:before="95"/>
        <w:ind w:left="2848"/>
        <w:rPr>
          <w:rFonts w:ascii="Times New Roman" w:hAnsi="Times New Roman"/>
          <w:i/>
          <w:sz w:val="24"/>
          <w:szCs w:val="24"/>
        </w:rPr>
      </w:pPr>
      <w:r w:rsidRPr="00513270">
        <w:rPr>
          <w:rFonts w:ascii="Times New Roman" w:hAnsi="Times New Roman"/>
          <w:i/>
          <w:sz w:val="24"/>
          <w:szCs w:val="24"/>
        </w:rPr>
        <w:t>Типы</w:t>
      </w:r>
      <w:r w:rsidRPr="00513270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513270">
        <w:rPr>
          <w:rFonts w:ascii="Times New Roman" w:hAnsi="Times New Roman"/>
          <w:i/>
          <w:sz w:val="24"/>
          <w:szCs w:val="24"/>
        </w:rPr>
        <w:t>заданий,</w:t>
      </w:r>
      <w:r w:rsidRPr="00513270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513270">
        <w:rPr>
          <w:rFonts w:ascii="Times New Roman" w:hAnsi="Times New Roman"/>
          <w:i/>
          <w:sz w:val="24"/>
          <w:szCs w:val="24"/>
        </w:rPr>
        <w:t>используемых</w:t>
      </w:r>
      <w:r w:rsidRPr="00513270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513270">
        <w:rPr>
          <w:rFonts w:ascii="Times New Roman" w:hAnsi="Times New Roman"/>
          <w:i/>
          <w:sz w:val="24"/>
          <w:szCs w:val="24"/>
        </w:rPr>
        <w:t>в</w:t>
      </w:r>
      <w:r w:rsidRPr="00513270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513270">
        <w:rPr>
          <w:rFonts w:ascii="Times New Roman" w:hAnsi="Times New Roman"/>
          <w:i/>
          <w:spacing w:val="-5"/>
          <w:sz w:val="24"/>
          <w:szCs w:val="24"/>
        </w:rPr>
        <w:t>КИМ</w:t>
      </w:r>
    </w:p>
    <w:p w:rsidR="00513270" w:rsidRPr="00513270" w:rsidRDefault="00513270" w:rsidP="00513270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2"/>
        <w:gridCol w:w="1275"/>
        <w:gridCol w:w="1134"/>
        <w:gridCol w:w="3119"/>
      </w:tblGrid>
      <w:tr w:rsidR="00513270" w:rsidRPr="00513270" w:rsidTr="009159AC">
        <w:trPr>
          <w:trHeight w:val="1238"/>
        </w:trPr>
        <w:tc>
          <w:tcPr>
            <w:tcW w:w="305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56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Типы</w:t>
            </w:r>
            <w:r w:rsidRPr="00513270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275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100" w:right="8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Количе</w:t>
            </w:r>
            <w:proofErr w:type="spellEnd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513270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ство</w:t>
            </w:r>
            <w:proofErr w:type="spellEnd"/>
            <w:r w:rsidRPr="00513270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134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87" w:right="7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Макси- </w:t>
            </w:r>
            <w:proofErr w:type="spellStart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мальный</w:t>
            </w:r>
            <w:proofErr w:type="spellEnd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>первич</w:t>
            </w:r>
            <w:proofErr w:type="spellEnd"/>
            <w:r w:rsidRPr="00513270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ный</w:t>
            </w:r>
            <w:proofErr w:type="spellEnd"/>
            <w:r w:rsidRPr="00513270">
              <w:rPr>
                <w:rFonts w:ascii="Times New Roman" w:eastAsia="Calibri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13270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3119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108" w:right="95" w:hanging="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  <w:r w:rsidRPr="00513270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максимального первичного балла за выполнение заданий данной части от максимального первичного бала за всю работу, равного 48</w:t>
            </w:r>
          </w:p>
        </w:tc>
      </w:tr>
      <w:tr w:rsidR="00513270" w:rsidRPr="00513270" w:rsidTr="009159AC">
        <w:trPr>
          <w:trHeight w:val="824"/>
        </w:trPr>
        <w:tc>
          <w:tcPr>
            <w:tcW w:w="305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right="6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Задания с кратким ответом</w:t>
            </w:r>
          </w:p>
        </w:tc>
        <w:tc>
          <w:tcPr>
            <w:tcW w:w="1275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left="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right="336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right="336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119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left="90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4" w:lineRule="exact"/>
              <w:ind w:left="90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73</w:t>
            </w:r>
          </w:p>
        </w:tc>
      </w:tr>
      <w:tr w:rsidR="00513270" w:rsidRPr="00513270" w:rsidTr="009159AC">
        <w:trPr>
          <w:trHeight w:val="619"/>
        </w:trPr>
        <w:tc>
          <w:tcPr>
            <w:tcW w:w="305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tabs>
                <w:tab w:val="left" w:pos="1121"/>
                <w:tab w:val="left" w:pos="1729"/>
              </w:tabs>
              <w:autoSpaceDE w:val="0"/>
              <w:autoSpaceDN w:val="0"/>
              <w:spacing w:after="0" w:line="240" w:lineRule="auto"/>
              <w:ind w:right="6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Задания с развёрнутым ответом</w:t>
            </w:r>
          </w:p>
        </w:tc>
        <w:tc>
          <w:tcPr>
            <w:tcW w:w="1275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1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1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right="382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right="382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95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95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27</w:t>
            </w:r>
          </w:p>
        </w:tc>
      </w:tr>
      <w:tr w:rsidR="00513270" w:rsidRPr="00513270" w:rsidTr="009159AC">
        <w:trPr>
          <w:trHeight w:val="825"/>
        </w:trPr>
        <w:tc>
          <w:tcPr>
            <w:tcW w:w="305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74" w:right="6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ind w:left="74" w:right="61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1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1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1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26</w:t>
            </w:r>
          </w:p>
        </w:tc>
        <w:tc>
          <w:tcPr>
            <w:tcW w:w="1134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right="382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right="382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right="38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48</w:t>
            </w:r>
          </w:p>
        </w:tc>
        <w:tc>
          <w:tcPr>
            <w:tcW w:w="3119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90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90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05" w:lineRule="exact"/>
              <w:ind w:left="90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100</w:t>
            </w:r>
          </w:p>
        </w:tc>
      </w:tr>
    </w:tbl>
    <w:p w:rsidR="00513270" w:rsidRPr="00E71418" w:rsidRDefault="00513270">
      <w:pPr>
        <w:rPr>
          <w:sz w:val="28"/>
          <w:szCs w:val="28"/>
        </w:rPr>
      </w:pPr>
    </w:p>
    <w:p w:rsidR="00513270" w:rsidRPr="00E71418" w:rsidRDefault="00513270" w:rsidP="00513270">
      <w:pPr>
        <w:widowControl w:val="0"/>
        <w:numPr>
          <w:ilvl w:val="0"/>
          <w:numId w:val="1"/>
        </w:numPr>
        <w:tabs>
          <w:tab w:val="left" w:pos="556"/>
        </w:tabs>
        <w:autoSpaceDE w:val="0"/>
        <w:autoSpaceDN w:val="0"/>
        <w:spacing w:after="0" w:line="244" w:lineRule="auto"/>
        <w:ind w:left="284" w:right="114" w:hanging="1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Распределение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заданий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КИМ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ОГЭ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по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содержанию,</w:t>
      </w:r>
      <w:r w:rsidRPr="00E71418">
        <w:rPr>
          <w:rFonts w:ascii="Times New Roman" w:hAnsi="Times New Roman"/>
          <w:b/>
          <w:bCs/>
          <w:spacing w:val="80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проверяемым умениям и способам деятельности</w:t>
      </w:r>
    </w:p>
    <w:p w:rsidR="00513270" w:rsidRPr="00513270" w:rsidRDefault="00513270" w:rsidP="00513270">
      <w:pPr>
        <w:spacing w:before="95" w:line="244" w:lineRule="auto"/>
        <w:ind w:left="718" w:right="309"/>
        <w:jc w:val="center"/>
        <w:rPr>
          <w:rFonts w:ascii="Times New Roman" w:hAnsi="Times New Roman"/>
          <w:i/>
          <w:sz w:val="24"/>
          <w:szCs w:val="24"/>
        </w:rPr>
      </w:pPr>
      <w:r w:rsidRPr="00513270">
        <w:rPr>
          <w:rFonts w:ascii="Times New Roman" w:hAnsi="Times New Roman"/>
          <w:i/>
          <w:sz w:val="24"/>
          <w:szCs w:val="24"/>
        </w:rPr>
        <w:t xml:space="preserve"> Распределение заданий экзаменационной работы по</w:t>
      </w:r>
      <w:r w:rsidRPr="00513270">
        <w:rPr>
          <w:rFonts w:ascii="Times New Roman" w:hAnsi="Times New Roman"/>
          <w:i/>
          <w:spacing w:val="7"/>
          <w:sz w:val="24"/>
          <w:szCs w:val="24"/>
        </w:rPr>
        <w:t xml:space="preserve"> </w:t>
      </w:r>
      <w:r w:rsidRPr="00513270">
        <w:rPr>
          <w:rFonts w:ascii="Times New Roman" w:hAnsi="Times New Roman"/>
          <w:i/>
          <w:sz w:val="24"/>
          <w:szCs w:val="24"/>
        </w:rPr>
        <w:t>проверяемым умениям и способам действий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1"/>
        <w:gridCol w:w="2297"/>
        <w:gridCol w:w="2334"/>
        <w:gridCol w:w="2333"/>
      </w:tblGrid>
      <w:tr w:rsidR="00513270" w:rsidRPr="00513270" w:rsidTr="009159AC">
        <w:tc>
          <w:tcPr>
            <w:tcW w:w="239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умения и способы действий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заданий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Максимальный первичный балл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Процент максимального первичного балла за выполнение заданий  данного вида учебной деятельности от максимального первичного балла за всю работу , равного 48</w:t>
            </w:r>
          </w:p>
        </w:tc>
      </w:tr>
      <w:tr w:rsidR="00513270" w:rsidRPr="00513270" w:rsidTr="009159AC">
        <w:tc>
          <w:tcPr>
            <w:tcW w:w="239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1. Понимание: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биологии в формировании </w:t>
            </w: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современной естественно-научной картины мира;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вклада российских и зарубежных учёных в развитие биологических наук;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способов получения биологических знаний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6,2</w:t>
            </w:r>
          </w:p>
        </w:tc>
      </w:tr>
      <w:tr w:rsidR="00513270" w:rsidRPr="00513270" w:rsidTr="009159AC">
        <w:tc>
          <w:tcPr>
            <w:tcW w:w="239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 Владение основами понятийного аппарата и научного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языка биологии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14,6</w:t>
            </w:r>
          </w:p>
        </w:tc>
      </w:tr>
      <w:tr w:rsidR="00513270" w:rsidRPr="00513270" w:rsidTr="009159AC">
        <w:tc>
          <w:tcPr>
            <w:tcW w:w="239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3. Умения: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систему биологических знаний: раскрывать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живого, называть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отличия живого от неживого;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характеризовать основные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группы организмов в системе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органического мира;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клетки, ткани,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органы, системы органов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и характеризовать важнейшие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биологические процессы в организмах растений, животных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и человека;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положение человека в системе органического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мира, его происхождение,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сходства и отличия человека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от животных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33,4</w:t>
            </w:r>
          </w:p>
        </w:tc>
      </w:tr>
      <w:tr w:rsidR="00513270" w:rsidRPr="00513270" w:rsidTr="009159AC">
        <w:tc>
          <w:tcPr>
            <w:tcW w:w="2392" w:type="dxa"/>
            <w:shd w:val="clear" w:color="auto" w:fill="auto"/>
          </w:tcPr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</w:t>
            </w:r>
            <w:proofErr w:type="spellStart"/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представлений о взаимосвязи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наследования потомством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признаков от родительских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форм;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об основных факторах окружающей среды, их роли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в жизнедеятельности и эволюции организмов;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об экосистемах и значении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биоразнообразия;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основ экологической грамотности: осознание необходимости действий по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сохранению биоразнообразия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и охране природных</w:t>
            </w:r>
          </w:p>
          <w:p w:rsidR="00513270" w:rsidRP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3270">
              <w:rPr>
                <w:rFonts w:ascii="Times New Roman" w:hAnsi="Times New Roman"/>
                <w:sz w:val="24"/>
                <w:szCs w:val="24"/>
                <w:lang w:eastAsia="en-US"/>
              </w:rPr>
              <w:t>экосистем, человека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513270" w:rsidRDefault="00513270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10,4</w:t>
            </w:r>
          </w:p>
        </w:tc>
      </w:tr>
      <w:tr w:rsidR="00513270" w:rsidRPr="00513270" w:rsidTr="009159AC">
        <w:tc>
          <w:tcPr>
            <w:tcW w:w="2392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5. Умение решать учебные</w:t>
            </w:r>
          </w:p>
          <w:p w:rsidR="00513270" w:rsidRPr="00513270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задачи биологического содержания</w:t>
            </w:r>
          </w:p>
        </w:tc>
        <w:tc>
          <w:tcPr>
            <w:tcW w:w="2393" w:type="dxa"/>
            <w:shd w:val="clear" w:color="auto" w:fill="auto"/>
          </w:tcPr>
          <w:p w:rsidR="00513270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513270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  <w:shd w:val="clear" w:color="auto" w:fill="auto"/>
          </w:tcPr>
          <w:p w:rsidR="00513270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10,4</w:t>
            </w:r>
          </w:p>
        </w:tc>
      </w:tr>
      <w:tr w:rsidR="0023512E" w:rsidRPr="00513270" w:rsidTr="009159AC">
        <w:tc>
          <w:tcPr>
            <w:tcW w:w="2392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6. Умения создавать и применять словесные и графические модели для объяснения строения живых систем,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явлений и процессов живой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природы.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Владение навыками работы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с информацией биологического содержания, представленной в разной форме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16,7</w:t>
            </w:r>
          </w:p>
        </w:tc>
      </w:tr>
      <w:tr w:rsidR="0023512E" w:rsidRPr="00513270" w:rsidTr="009159AC">
        <w:tc>
          <w:tcPr>
            <w:tcW w:w="2392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7. Умения: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под руководством наставника и проводить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учебное исследование или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проектную работу в области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биологии;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интегрировать биологические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знания со знаниями других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учебных предметов;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приобретённые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знания и навыки для здорового образа жизни, сбалансированного питания и физической активности.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Овладение приёмами: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оказания первой помощи человеку;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выращивания культурных растений и ухода за домашними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животными 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8,3</w:t>
            </w:r>
          </w:p>
        </w:tc>
      </w:tr>
      <w:tr w:rsidR="0023512E" w:rsidRPr="00513270" w:rsidTr="009159AC">
        <w:tc>
          <w:tcPr>
            <w:tcW w:w="2392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393" w:type="dxa"/>
            <w:shd w:val="clear" w:color="auto" w:fill="auto"/>
          </w:tcPr>
          <w:p w:rsidR="0023512E" w:rsidRDefault="0023512E" w:rsidP="005132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513270" w:rsidRDefault="00513270">
      <w:pPr>
        <w:rPr>
          <w:sz w:val="24"/>
          <w:szCs w:val="24"/>
        </w:rPr>
      </w:pPr>
    </w:p>
    <w:p w:rsidR="0023512E" w:rsidRPr="00E71418" w:rsidRDefault="0023512E" w:rsidP="0023512E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71418">
        <w:rPr>
          <w:rFonts w:ascii="Times New Roman" w:hAnsi="Times New Roman"/>
          <w:sz w:val="28"/>
          <w:szCs w:val="28"/>
          <w:lang w:eastAsia="en-US"/>
        </w:rPr>
        <w:t>Экзаменационная работа ОГЭ включает в себя пять содержательных блоков.</w:t>
      </w:r>
    </w:p>
    <w:p w:rsidR="0023512E" w:rsidRDefault="0023512E" w:rsidP="0023512E">
      <w:pPr>
        <w:spacing w:before="84"/>
        <w:ind w:right="310"/>
        <w:jc w:val="center"/>
        <w:rPr>
          <w:rFonts w:ascii="Times New Roman" w:hAnsi="Times New Roman"/>
          <w:i/>
          <w:spacing w:val="-2"/>
          <w:sz w:val="24"/>
          <w:szCs w:val="24"/>
        </w:rPr>
      </w:pPr>
      <w:r w:rsidRPr="0023512E">
        <w:rPr>
          <w:rFonts w:ascii="Times New Roman" w:hAnsi="Times New Roman"/>
          <w:i/>
          <w:sz w:val="24"/>
          <w:szCs w:val="24"/>
        </w:rPr>
        <w:t>Распределение</w:t>
      </w:r>
      <w:r w:rsidRPr="0023512E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z w:val="24"/>
          <w:szCs w:val="24"/>
        </w:rPr>
        <w:t>заданий</w:t>
      </w:r>
      <w:r w:rsidRPr="0023512E">
        <w:rPr>
          <w:rFonts w:ascii="Times New Roman" w:hAnsi="Times New Roman"/>
          <w:i/>
          <w:spacing w:val="8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z w:val="24"/>
          <w:szCs w:val="24"/>
        </w:rPr>
        <w:t>по</w:t>
      </w:r>
      <w:r w:rsidRPr="0023512E">
        <w:rPr>
          <w:rFonts w:ascii="Times New Roman" w:hAnsi="Times New Roman"/>
          <w:i/>
          <w:spacing w:val="7"/>
          <w:sz w:val="24"/>
          <w:szCs w:val="24"/>
        </w:rPr>
        <w:t xml:space="preserve"> основным </w:t>
      </w:r>
      <w:r w:rsidRPr="0023512E">
        <w:rPr>
          <w:rFonts w:ascii="Times New Roman" w:hAnsi="Times New Roman"/>
          <w:i/>
          <w:sz w:val="24"/>
          <w:szCs w:val="24"/>
        </w:rPr>
        <w:t>содержательным</w:t>
      </w:r>
      <w:r w:rsidRPr="0023512E">
        <w:rPr>
          <w:rFonts w:ascii="Times New Roman" w:hAnsi="Times New Roman"/>
          <w:i/>
          <w:spacing w:val="8"/>
          <w:sz w:val="24"/>
          <w:szCs w:val="24"/>
        </w:rPr>
        <w:t xml:space="preserve"> блокам</w:t>
      </w:r>
      <w:r w:rsidRPr="0023512E">
        <w:rPr>
          <w:rFonts w:ascii="Times New Roman" w:hAnsi="Times New Roman"/>
          <w:i/>
          <w:spacing w:val="7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pacing w:val="-2"/>
          <w:sz w:val="24"/>
          <w:szCs w:val="24"/>
        </w:rPr>
        <w:t>курса</w:t>
      </w:r>
      <w:r w:rsidRPr="0023512E">
        <w:rPr>
          <w:rFonts w:ascii="Times New Roman" w:hAnsi="Times New Roman"/>
          <w:i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pacing w:val="-2"/>
          <w:sz w:val="24"/>
          <w:szCs w:val="24"/>
        </w:rPr>
        <w:t>биологии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3"/>
        <w:gridCol w:w="4692"/>
      </w:tblGrid>
      <w:tr w:rsidR="0023512E" w:rsidRPr="0023512E" w:rsidTr="009159AC">
        <w:trPr>
          <w:trHeight w:val="589"/>
        </w:trPr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Раздел курса биологии, включенный в экзаменационную работу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tabs>
                <w:tab w:val="left" w:pos="1425"/>
              </w:tabs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Количество заданий</w:t>
            </w:r>
          </w:p>
          <w:p w:rsidR="0023512E" w:rsidRPr="0023512E" w:rsidRDefault="0023512E" w:rsidP="0023512E">
            <w:pPr>
              <w:widowControl w:val="0"/>
              <w:tabs>
                <w:tab w:val="left" w:pos="1425"/>
              </w:tabs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Вся работа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Биология как наука. Методы биологии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3-6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 живых организмов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4-7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Система, многообразие и эволюция живой природы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6-8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Организм человека и его здоровье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6-10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Взаимосвязи организмов и окружающей среды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3-4</w:t>
            </w:r>
          </w:p>
        </w:tc>
      </w:tr>
      <w:tr w:rsidR="0023512E" w:rsidRPr="0023512E" w:rsidTr="009159AC">
        <w:tc>
          <w:tcPr>
            <w:tcW w:w="4785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786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</w:tbl>
    <w:p w:rsidR="0023512E" w:rsidRPr="00E71418" w:rsidRDefault="0023512E" w:rsidP="0023512E">
      <w:pPr>
        <w:spacing w:before="84"/>
        <w:ind w:right="310"/>
        <w:jc w:val="both"/>
        <w:rPr>
          <w:rFonts w:ascii="Times New Roman" w:hAnsi="Times New Roman"/>
          <w:sz w:val="28"/>
          <w:szCs w:val="28"/>
        </w:rPr>
      </w:pPr>
    </w:p>
    <w:p w:rsidR="0023512E" w:rsidRPr="00E71418" w:rsidRDefault="0023512E" w:rsidP="0023512E">
      <w:pPr>
        <w:widowControl w:val="0"/>
        <w:numPr>
          <w:ilvl w:val="0"/>
          <w:numId w:val="2"/>
        </w:numPr>
        <w:tabs>
          <w:tab w:val="left" w:pos="478"/>
        </w:tabs>
        <w:autoSpaceDE w:val="0"/>
        <w:autoSpaceDN w:val="0"/>
        <w:spacing w:before="169"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Распределение</w:t>
      </w:r>
      <w:r w:rsidRPr="00E71418">
        <w:rPr>
          <w:rFonts w:ascii="Times New Roman" w:hAnsi="Times New Roman"/>
          <w:b/>
          <w:bCs/>
          <w:spacing w:val="5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заданий</w:t>
      </w:r>
      <w:r w:rsidRPr="00E71418">
        <w:rPr>
          <w:rFonts w:ascii="Times New Roman" w:hAnsi="Times New Roman"/>
          <w:b/>
          <w:bCs/>
          <w:spacing w:val="6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КИМ</w:t>
      </w:r>
      <w:r w:rsidRPr="00E71418">
        <w:rPr>
          <w:rFonts w:ascii="Times New Roman" w:hAnsi="Times New Roman"/>
          <w:b/>
          <w:bCs/>
          <w:spacing w:val="7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ОГЭ</w:t>
      </w:r>
      <w:r w:rsidRPr="00E71418">
        <w:rPr>
          <w:rFonts w:ascii="Times New Roman" w:hAnsi="Times New Roman"/>
          <w:b/>
          <w:bCs/>
          <w:spacing w:val="8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по</w:t>
      </w:r>
      <w:r w:rsidRPr="00E71418">
        <w:rPr>
          <w:rFonts w:ascii="Times New Roman" w:hAnsi="Times New Roman"/>
          <w:b/>
          <w:bCs/>
          <w:spacing w:val="5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z w:val="28"/>
          <w:szCs w:val="28"/>
          <w:lang w:eastAsia="en-US"/>
        </w:rPr>
        <w:t>уровням</w:t>
      </w:r>
      <w:r w:rsidRPr="00E71418">
        <w:rPr>
          <w:rFonts w:ascii="Times New Roman" w:hAnsi="Times New Roman"/>
          <w:b/>
          <w:bCs/>
          <w:spacing w:val="6"/>
          <w:sz w:val="28"/>
          <w:szCs w:val="28"/>
          <w:lang w:eastAsia="en-US"/>
        </w:rPr>
        <w:t xml:space="preserve"> </w:t>
      </w:r>
      <w:r w:rsidRPr="00E71418">
        <w:rPr>
          <w:rFonts w:ascii="Times New Roman" w:hAnsi="Times New Roman"/>
          <w:b/>
          <w:bCs/>
          <w:spacing w:val="-2"/>
          <w:sz w:val="28"/>
          <w:szCs w:val="28"/>
          <w:lang w:eastAsia="en-US"/>
        </w:rPr>
        <w:t>сложности</w:t>
      </w:r>
    </w:p>
    <w:p w:rsidR="0023512E" w:rsidRPr="00E71418" w:rsidRDefault="0023512E" w:rsidP="0023512E">
      <w:pPr>
        <w:widowControl w:val="0"/>
        <w:autoSpaceDE w:val="0"/>
        <w:autoSpaceDN w:val="0"/>
        <w:spacing w:before="1" w:after="0" w:line="244" w:lineRule="auto"/>
        <w:ind w:left="284" w:right="310" w:firstLine="488"/>
        <w:jc w:val="both"/>
        <w:rPr>
          <w:rFonts w:ascii="Times New Roman" w:hAnsi="Times New Roman"/>
          <w:sz w:val="28"/>
          <w:szCs w:val="28"/>
          <w:lang w:eastAsia="en-US"/>
        </w:rPr>
      </w:pPr>
      <w:r w:rsidRPr="00E71418">
        <w:rPr>
          <w:rFonts w:ascii="Times New Roman" w:hAnsi="Times New Roman"/>
          <w:sz w:val="28"/>
          <w:szCs w:val="28"/>
          <w:lang w:eastAsia="en-US"/>
        </w:rPr>
        <w:t>В КИМ представлены задания разных уровней сложности: базового, повышенного и высокого.</w:t>
      </w:r>
    </w:p>
    <w:p w:rsidR="0023512E" w:rsidRPr="0023512E" w:rsidRDefault="0023512E" w:rsidP="0023512E">
      <w:pPr>
        <w:spacing w:before="121"/>
        <w:ind w:right="310"/>
        <w:jc w:val="center"/>
        <w:rPr>
          <w:rFonts w:ascii="Times New Roman" w:hAnsi="Times New Roman"/>
          <w:i/>
          <w:sz w:val="24"/>
          <w:szCs w:val="24"/>
        </w:rPr>
      </w:pPr>
      <w:r w:rsidRPr="0023512E">
        <w:rPr>
          <w:rFonts w:ascii="Times New Roman" w:hAnsi="Times New Roman"/>
          <w:i/>
          <w:sz w:val="24"/>
          <w:szCs w:val="24"/>
        </w:rPr>
        <w:t>Распределение</w:t>
      </w:r>
      <w:r w:rsidRPr="0023512E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z w:val="24"/>
          <w:szCs w:val="24"/>
        </w:rPr>
        <w:t>заданий</w:t>
      </w:r>
      <w:r w:rsidRPr="0023512E">
        <w:rPr>
          <w:rFonts w:ascii="Times New Roman" w:hAnsi="Times New Roman"/>
          <w:i/>
          <w:spacing w:val="7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z w:val="24"/>
          <w:szCs w:val="24"/>
        </w:rPr>
        <w:t>по</w:t>
      </w:r>
      <w:r w:rsidRPr="0023512E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z w:val="24"/>
          <w:szCs w:val="24"/>
        </w:rPr>
        <w:t>уровню</w:t>
      </w:r>
      <w:r w:rsidRPr="0023512E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23512E">
        <w:rPr>
          <w:rFonts w:ascii="Times New Roman" w:hAnsi="Times New Roman"/>
          <w:i/>
          <w:spacing w:val="-2"/>
          <w:sz w:val="24"/>
          <w:szCs w:val="24"/>
        </w:rPr>
        <w:t>сложности</w:t>
      </w:r>
    </w:p>
    <w:p w:rsidR="0023512E" w:rsidRPr="0023512E" w:rsidRDefault="0023512E" w:rsidP="0023512E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4"/>
        <w:gridCol w:w="1648"/>
        <w:gridCol w:w="1880"/>
        <w:gridCol w:w="4163"/>
      </w:tblGrid>
      <w:tr w:rsidR="0023512E" w:rsidRPr="0023512E" w:rsidTr="00931F7C">
        <w:tc>
          <w:tcPr>
            <w:tcW w:w="1654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Уровень сложности заданий</w:t>
            </w:r>
          </w:p>
        </w:tc>
        <w:tc>
          <w:tcPr>
            <w:tcW w:w="1648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880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Максимальный первичный </w:t>
            </w:r>
          </w:p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4163" w:type="dxa"/>
            <w:shd w:val="clear" w:color="auto" w:fill="auto"/>
          </w:tcPr>
          <w:p w:rsidR="0023512E" w:rsidRPr="0023512E" w:rsidRDefault="0023512E" w:rsidP="0023512E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Процент максимального первичного балла за задания данного уровня сложности от максимального первичного балла за всю работу, равного 48</w:t>
            </w:r>
          </w:p>
        </w:tc>
      </w:tr>
      <w:tr w:rsidR="00931F7C" w:rsidRPr="0023512E" w:rsidTr="00931F7C">
        <w:tc>
          <w:tcPr>
            <w:tcW w:w="1654" w:type="dxa"/>
            <w:shd w:val="clear" w:color="auto" w:fill="auto"/>
          </w:tcPr>
          <w:p w:rsidR="00931F7C" w:rsidRPr="0023512E" w:rsidRDefault="00931F7C" w:rsidP="00931F7C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648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80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63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931F7C" w:rsidRPr="0023512E" w:rsidTr="00931F7C">
        <w:tc>
          <w:tcPr>
            <w:tcW w:w="1654" w:type="dxa"/>
            <w:shd w:val="clear" w:color="auto" w:fill="auto"/>
          </w:tcPr>
          <w:p w:rsidR="00931F7C" w:rsidRPr="0023512E" w:rsidRDefault="00931F7C" w:rsidP="00931F7C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Повышенный</w:t>
            </w:r>
          </w:p>
        </w:tc>
        <w:tc>
          <w:tcPr>
            <w:tcW w:w="1648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11</w:t>
            </w:r>
          </w:p>
        </w:tc>
        <w:tc>
          <w:tcPr>
            <w:tcW w:w="1880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23</w:t>
            </w:r>
          </w:p>
        </w:tc>
        <w:tc>
          <w:tcPr>
            <w:tcW w:w="4163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48</w:t>
            </w:r>
          </w:p>
        </w:tc>
      </w:tr>
      <w:tr w:rsidR="00931F7C" w:rsidRPr="0023512E" w:rsidTr="00931F7C">
        <w:tc>
          <w:tcPr>
            <w:tcW w:w="1654" w:type="dxa"/>
            <w:shd w:val="clear" w:color="auto" w:fill="auto"/>
          </w:tcPr>
          <w:p w:rsidR="00931F7C" w:rsidRPr="0023512E" w:rsidRDefault="00931F7C" w:rsidP="00931F7C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12E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648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0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63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31F7C" w:rsidRPr="0023512E" w:rsidTr="00931F7C">
        <w:tc>
          <w:tcPr>
            <w:tcW w:w="1654" w:type="dxa"/>
            <w:shd w:val="clear" w:color="auto" w:fill="auto"/>
          </w:tcPr>
          <w:p w:rsidR="00931F7C" w:rsidRPr="0023512E" w:rsidRDefault="00931F7C" w:rsidP="00931F7C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8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26</w:t>
            </w:r>
          </w:p>
        </w:tc>
        <w:tc>
          <w:tcPr>
            <w:tcW w:w="1880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48</w:t>
            </w:r>
          </w:p>
        </w:tc>
        <w:tc>
          <w:tcPr>
            <w:tcW w:w="4163" w:type="dxa"/>
            <w:shd w:val="clear" w:color="auto" w:fill="auto"/>
          </w:tcPr>
          <w:p w:rsidR="00931F7C" w:rsidRPr="0056534F" w:rsidRDefault="00931F7C" w:rsidP="00931F7C">
            <w:pPr>
              <w:pStyle w:val="a3"/>
              <w:spacing w:before="5"/>
              <w:jc w:val="center"/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100</w:t>
            </w:r>
          </w:p>
        </w:tc>
      </w:tr>
    </w:tbl>
    <w:p w:rsidR="00931F7C" w:rsidRDefault="00931F7C" w:rsidP="00931F7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firstLine="567"/>
        <w:outlineLvl w:val="1"/>
        <w:rPr>
          <w:rFonts w:ascii="Times New Roman" w:hAnsi="Times New Roman"/>
          <w:i/>
          <w:sz w:val="24"/>
          <w:szCs w:val="24"/>
        </w:rPr>
      </w:pPr>
    </w:p>
    <w:p w:rsidR="00931F7C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В 2024 году ОГЭ по биологи</w:t>
      </w:r>
      <w:r w:rsidR="003C2F25" w:rsidRPr="00E71418">
        <w:rPr>
          <w:rFonts w:ascii="Times New Roman" w:hAnsi="Times New Roman"/>
          <w:sz w:val="28"/>
          <w:szCs w:val="28"/>
        </w:rPr>
        <w:t>и</w:t>
      </w:r>
      <w:r w:rsidRPr="00E71418">
        <w:rPr>
          <w:rFonts w:ascii="Times New Roman" w:hAnsi="Times New Roman"/>
          <w:sz w:val="28"/>
          <w:szCs w:val="28"/>
        </w:rPr>
        <w:t xml:space="preserve"> сда</w:t>
      </w:r>
      <w:r w:rsidR="003C2F25" w:rsidRPr="00E71418">
        <w:rPr>
          <w:rFonts w:ascii="Times New Roman" w:hAnsi="Times New Roman"/>
          <w:sz w:val="28"/>
          <w:szCs w:val="28"/>
        </w:rPr>
        <w:t>ва</w:t>
      </w:r>
      <w:r w:rsidRPr="00E71418">
        <w:rPr>
          <w:rFonts w:ascii="Times New Roman" w:hAnsi="Times New Roman"/>
          <w:sz w:val="28"/>
          <w:szCs w:val="28"/>
        </w:rPr>
        <w:t xml:space="preserve">ли </w:t>
      </w:r>
      <w:r w:rsidR="00410E11" w:rsidRPr="00E71418">
        <w:rPr>
          <w:rFonts w:ascii="Times New Roman" w:hAnsi="Times New Roman"/>
          <w:sz w:val="28"/>
          <w:szCs w:val="28"/>
        </w:rPr>
        <w:t>153</w:t>
      </w:r>
      <w:r w:rsidR="003C2F25" w:rsidRPr="00E71418">
        <w:rPr>
          <w:rFonts w:ascii="Times New Roman" w:hAnsi="Times New Roman"/>
          <w:sz w:val="28"/>
          <w:szCs w:val="28"/>
        </w:rPr>
        <w:t xml:space="preserve"> обучающихся</w:t>
      </w:r>
      <w:r w:rsidR="00975F17" w:rsidRPr="00E71418">
        <w:rPr>
          <w:rFonts w:ascii="Times New Roman" w:hAnsi="Times New Roman"/>
          <w:sz w:val="28"/>
          <w:szCs w:val="28"/>
        </w:rPr>
        <w:t xml:space="preserve"> + (1 чел. БКК ПФО).</w:t>
      </w:r>
    </w:p>
    <w:p w:rsidR="00931F7C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В 2023 году ОГЭ по биологии сда</w:t>
      </w:r>
      <w:r w:rsidR="003C2F25" w:rsidRPr="00E71418">
        <w:rPr>
          <w:rFonts w:ascii="Times New Roman" w:hAnsi="Times New Roman"/>
          <w:sz w:val="28"/>
          <w:szCs w:val="28"/>
        </w:rPr>
        <w:t>ва</w:t>
      </w:r>
      <w:r w:rsidR="002E174C" w:rsidRPr="00E71418">
        <w:rPr>
          <w:rFonts w:ascii="Times New Roman" w:hAnsi="Times New Roman"/>
          <w:sz w:val="28"/>
          <w:szCs w:val="28"/>
        </w:rPr>
        <w:t xml:space="preserve">ли 144 </w:t>
      </w:r>
      <w:r w:rsidRPr="00E71418">
        <w:rPr>
          <w:rFonts w:ascii="Times New Roman" w:hAnsi="Times New Roman"/>
          <w:sz w:val="28"/>
          <w:szCs w:val="28"/>
        </w:rPr>
        <w:t>обучающихся + (ГБОУ БКК 1 человек).</w:t>
      </w:r>
    </w:p>
    <w:p w:rsidR="00931F7C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В 2022 г. ОГЭ по биологии сдавали 125 обучающихся.</w:t>
      </w:r>
    </w:p>
    <w:p w:rsidR="00975F17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По итогам основного этапа</w:t>
      </w:r>
      <w:r w:rsidR="00975F17" w:rsidRPr="00E71418">
        <w:rPr>
          <w:rFonts w:ascii="Times New Roman" w:hAnsi="Times New Roman"/>
          <w:sz w:val="28"/>
          <w:szCs w:val="28"/>
        </w:rPr>
        <w:t>:</w:t>
      </w:r>
    </w:p>
    <w:p w:rsidR="00975F17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 xml:space="preserve"> </w:t>
      </w:r>
      <w:r w:rsidRPr="00E71418">
        <w:rPr>
          <w:rFonts w:ascii="Times New Roman" w:hAnsi="Times New Roman"/>
          <w:b/>
          <w:sz w:val="28"/>
          <w:szCs w:val="28"/>
        </w:rPr>
        <w:t>успеваемость</w:t>
      </w:r>
      <w:r w:rsidRPr="00E71418">
        <w:rPr>
          <w:rFonts w:ascii="Times New Roman" w:hAnsi="Times New Roman"/>
          <w:sz w:val="28"/>
          <w:szCs w:val="28"/>
        </w:rPr>
        <w:t xml:space="preserve"> </w:t>
      </w:r>
      <w:r w:rsidR="00195ECA" w:rsidRPr="00E71418">
        <w:rPr>
          <w:rFonts w:ascii="Times New Roman" w:hAnsi="Times New Roman"/>
          <w:sz w:val="28"/>
          <w:szCs w:val="28"/>
        </w:rPr>
        <w:t xml:space="preserve">в 2024 г. </w:t>
      </w:r>
      <w:r w:rsidRPr="00E71418">
        <w:rPr>
          <w:rFonts w:ascii="Times New Roman" w:hAnsi="Times New Roman"/>
          <w:sz w:val="28"/>
          <w:szCs w:val="28"/>
        </w:rPr>
        <w:t xml:space="preserve">составила </w:t>
      </w:r>
      <w:r w:rsidR="00975F17" w:rsidRPr="00E71418">
        <w:rPr>
          <w:rFonts w:ascii="Times New Roman" w:hAnsi="Times New Roman"/>
          <w:sz w:val="28"/>
          <w:szCs w:val="28"/>
        </w:rPr>
        <w:t>95,1 %, что ниже 2023 г. (96,3 %) на 1,2 %,</w:t>
      </w:r>
    </w:p>
    <w:p w:rsidR="00975F17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b/>
          <w:sz w:val="28"/>
          <w:szCs w:val="28"/>
        </w:rPr>
        <w:t xml:space="preserve"> качество</w:t>
      </w:r>
      <w:r w:rsidRPr="00E71418">
        <w:rPr>
          <w:rFonts w:ascii="Times New Roman" w:hAnsi="Times New Roman"/>
          <w:sz w:val="28"/>
          <w:szCs w:val="28"/>
        </w:rPr>
        <w:t xml:space="preserve"> </w:t>
      </w:r>
      <w:r w:rsidR="00195ECA" w:rsidRPr="00E71418">
        <w:rPr>
          <w:rFonts w:ascii="Times New Roman" w:hAnsi="Times New Roman"/>
          <w:sz w:val="28"/>
          <w:szCs w:val="28"/>
        </w:rPr>
        <w:t xml:space="preserve">2024 г. </w:t>
      </w:r>
      <w:r w:rsidRPr="00E71418">
        <w:rPr>
          <w:rFonts w:ascii="Times New Roman" w:hAnsi="Times New Roman"/>
          <w:sz w:val="28"/>
          <w:szCs w:val="28"/>
        </w:rPr>
        <w:t xml:space="preserve">– </w:t>
      </w:r>
      <w:r w:rsidR="00975F17" w:rsidRPr="00E71418">
        <w:rPr>
          <w:rFonts w:ascii="Times New Roman" w:hAnsi="Times New Roman"/>
          <w:sz w:val="28"/>
          <w:szCs w:val="28"/>
        </w:rPr>
        <w:t>55,8 %, что ниже 2023 г. (</w:t>
      </w:r>
      <w:r w:rsidRPr="00E71418">
        <w:rPr>
          <w:rFonts w:ascii="Times New Roman" w:hAnsi="Times New Roman"/>
          <w:sz w:val="28"/>
          <w:szCs w:val="28"/>
        </w:rPr>
        <w:t>57,3 %</w:t>
      </w:r>
      <w:r w:rsidR="00975F17" w:rsidRPr="00E71418">
        <w:rPr>
          <w:rFonts w:ascii="Times New Roman" w:hAnsi="Times New Roman"/>
          <w:sz w:val="28"/>
          <w:szCs w:val="28"/>
        </w:rPr>
        <w:t>) на 1,5 %</w:t>
      </w:r>
      <w:r w:rsidRPr="00E71418">
        <w:rPr>
          <w:rFonts w:ascii="Times New Roman" w:hAnsi="Times New Roman"/>
          <w:sz w:val="28"/>
          <w:szCs w:val="28"/>
        </w:rPr>
        <w:t xml:space="preserve">, </w:t>
      </w:r>
    </w:p>
    <w:p w:rsidR="00931F7C" w:rsidRPr="00E71418" w:rsidRDefault="00ED5B1E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b/>
          <w:sz w:val="28"/>
          <w:szCs w:val="28"/>
        </w:rPr>
        <w:t xml:space="preserve"> </w:t>
      </w:r>
      <w:r w:rsidR="00931F7C" w:rsidRPr="00E71418">
        <w:rPr>
          <w:rFonts w:ascii="Times New Roman" w:hAnsi="Times New Roman"/>
          <w:b/>
          <w:sz w:val="28"/>
          <w:szCs w:val="28"/>
        </w:rPr>
        <w:t>абсолютное качество</w:t>
      </w:r>
      <w:r w:rsidR="00195ECA" w:rsidRPr="00E71418">
        <w:rPr>
          <w:rFonts w:ascii="Times New Roman" w:hAnsi="Times New Roman"/>
          <w:b/>
          <w:sz w:val="28"/>
          <w:szCs w:val="28"/>
        </w:rPr>
        <w:t xml:space="preserve"> 2024 г.</w:t>
      </w:r>
      <w:r w:rsidR="00931F7C" w:rsidRPr="00E71418">
        <w:rPr>
          <w:rFonts w:ascii="Times New Roman" w:hAnsi="Times New Roman"/>
          <w:sz w:val="28"/>
          <w:szCs w:val="28"/>
        </w:rPr>
        <w:t>-</w:t>
      </w:r>
      <w:r w:rsidR="00975F17" w:rsidRPr="00E71418">
        <w:rPr>
          <w:rFonts w:ascii="Times New Roman" w:hAnsi="Times New Roman"/>
          <w:sz w:val="28"/>
          <w:szCs w:val="28"/>
        </w:rPr>
        <w:t>24,1 %, что выше</w:t>
      </w:r>
      <w:r w:rsidR="006612DD" w:rsidRPr="00E71418">
        <w:rPr>
          <w:rFonts w:ascii="Times New Roman" w:hAnsi="Times New Roman"/>
          <w:sz w:val="28"/>
          <w:szCs w:val="28"/>
        </w:rPr>
        <w:t xml:space="preserve"> на 18,4 % 2023 г. (</w:t>
      </w:r>
      <w:r w:rsidR="00931F7C" w:rsidRPr="00E71418">
        <w:rPr>
          <w:rFonts w:ascii="Times New Roman" w:hAnsi="Times New Roman"/>
          <w:sz w:val="28"/>
          <w:szCs w:val="28"/>
        </w:rPr>
        <w:t>5,7</w:t>
      </w:r>
      <w:r w:rsidR="006612DD" w:rsidRPr="00E71418">
        <w:rPr>
          <w:rFonts w:ascii="Times New Roman" w:hAnsi="Times New Roman"/>
          <w:sz w:val="28"/>
          <w:szCs w:val="28"/>
        </w:rPr>
        <w:t xml:space="preserve"> %)</w:t>
      </w:r>
      <w:r w:rsidR="00931F7C" w:rsidRPr="00E71418">
        <w:rPr>
          <w:rFonts w:ascii="Times New Roman" w:hAnsi="Times New Roman"/>
          <w:sz w:val="28"/>
          <w:szCs w:val="28"/>
        </w:rPr>
        <w:t xml:space="preserve">. </w:t>
      </w:r>
    </w:p>
    <w:p w:rsid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142"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 xml:space="preserve">Средняя оценка- </w:t>
      </w:r>
      <w:r w:rsidR="006612DD" w:rsidRPr="00E71418">
        <w:rPr>
          <w:rFonts w:ascii="Times New Roman" w:hAnsi="Times New Roman"/>
          <w:sz w:val="28"/>
          <w:szCs w:val="28"/>
        </w:rPr>
        <w:t>4 осталась на прежнем уровне по сравнению с 2023 г.,</w:t>
      </w:r>
      <w:r w:rsidR="00E71418">
        <w:rPr>
          <w:rFonts w:ascii="Times New Roman" w:hAnsi="Times New Roman"/>
          <w:sz w:val="28"/>
          <w:szCs w:val="28"/>
        </w:rPr>
        <w:t xml:space="preserve"> повысилась  </w:t>
      </w:r>
    </w:p>
    <w:p w:rsidR="00931F7C" w:rsidRPr="00E71418" w:rsidRDefault="00931F7C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142"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по сравнению с 2022 г. (3,5)</w:t>
      </w:r>
    </w:p>
    <w:p w:rsidR="006612DD" w:rsidRPr="00E71418" w:rsidRDefault="00ED5B1E" w:rsidP="00E714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 w:hanging="851"/>
        <w:jc w:val="both"/>
        <w:outlineLvl w:val="1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b/>
          <w:sz w:val="28"/>
          <w:szCs w:val="28"/>
        </w:rPr>
        <w:t xml:space="preserve"> В 2024 г.</w:t>
      </w:r>
      <w:r w:rsidRPr="00E71418">
        <w:rPr>
          <w:rFonts w:ascii="Times New Roman" w:hAnsi="Times New Roman"/>
          <w:sz w:val="28"/>
          <w:szCs w:val="28"/>
        </w:rPr>
        <w:t xml:space="preserve"> к</w:t>
      </w:r>
      <w:r w:rsidR="006612DD" w:rsidRPr="00E71418">
        <w:rPr>
          <w:rFonts w:ascii="Times New Roman" w:hAnsi="Times New Roman"/>
          <w:sz w:val="28"/>
          <w:szCs w:val="28"/>
        </w:rPr>
        <w:t xml:space="preserve">оличество </w:t>
      </w:r>
      <w:r w:rsidR="006612DD" w:rsidRPr="00E71418">
        <w:rPr>
          <w:rFonts w:ascii="Times New Roman" w:hAnsi="Times New Roman"/>
          <w:b/>
          <w:sz w:val="28"/>
          <w:szCs w:val="28"/>
        </w:rPr>
        <w:t>«2» -3</w:t>
      </w:r>
      <w:r w:rsidRPr="00E71418">
        <w:rPr>
          <w:rFonts w:ascii="Times New Roman" w:hAnsi="Times New Roman"/>
          <w:sz w:val="28"/>
          <w:szCs w:val="28"/>
        </w:rPr>
        <w:t xml:space="preserve"> (МБОУ СОШ № 18, МБОУ СОШ № 15, МБОУ с. Васильевка).</w:t>
      </w:r>
    </w:p>
    <w:p w:rsidR="0023512E" w:rsidRPr="00E71418" w:rsidRDefault="00E71418" w:rsidP="00E71418">
      <w:pPr>
        <w:spacing w:before="84"/>
        <w:ind w:right="31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D5B1E" w:rsidRPr="00E71418">
        <w:rPr>
          <w:rFonts w:ascii="Times New Roman" w:hAnsi="Times New Roman"/>
          <w:b/>
          <w:sz w:val="28"/>
          <w:szCs w:val="28"/>
        </w:rPr>
        <w:t>В 2023 г</w:t>
      </w:r>
      <w:r w:rsidR="00ED5B1E" w:rsidRPr="00E71418">
        <w:rPr>
          <w:rFonts w:ascii="Times New Roman" w:hAnsi="Times New Roman"/>
          <w:sz w:val="28"/>
          <w:szCs w:val="28"/>
        </w:rPr>
        <w:t>. к</w:t>
      </w:r>
      <w:r w:rsidR="00931F7C" w:rsidRPr="00E71418">
        <w:rPr>
          <w:rFonts w:ascii="Times New Roman" w:hAnsi="Times New Roman"/>
          <w:sz w:val="28"/>
          <w:szCs w:val="28"/>
        </w:rPr>
        <w:t xml:space="preserve">оличество </w:t>
      </w:r>
      <w:r w:rsidR="00931F7C" w:rsidRPr="00E71418">
        <w:rPr>
          <w:rFonts w:ascii="Times New Roman" w:hAnsi="Times New Roman"/>
          <w:b/>
          <w:sz w:val="28"/>
          <w:szCs w:val="28"/>
        </w:rPr>
        <w:t xml:space="preserve">«2» -5 </w:t>
      </w:r>
      <w:r w:rsidR="00931F7C" w:rsidRPr="00E71418">
        <w:rPr>
          <w:rFonts w:ascii="Times New Roman" w:hAnsi="Times New Roman"/>
          <w:sz w:val="28"/>
          <w:szCs w:val="28"/>
        </w:rPr>
        <w:t>(МБОУ БГИ №2, МБОУ СОШ № 11, МБОУ СОШ № 3, МБОУ СОШ № 2)</w:t>
      </w:r>
      <w:r w:rsidR="00ED5B1E" w:rsidRPr="00E71418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680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09"/>
        <w:gridCol w:w="1559"/>
        <w:gridCol w:w="992"/>
        <w:gridCol w:w="1418"/>
        <w:gridCol w:w="992"/>
      </w:tblGrid>
      <w:tr w:rsidR="003F6BED" w:rsidRPr="0080778F" w:rsidTr="003F6BED">
        <w:trPr>
          <w:trHeight w:val="282"/>
        </w:trPr>
        <w:tc>
          <w:tcPr>
            <w:tcW w:w="1134" w:type="dxa"/>
            <w:vMerge w:val="restart"/>
            <w:shd w:val="clear" w:color="auto" w:fill="auto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vMerge w:val="restart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vMerge w:val="restart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Успеваемость</w:t>
            </w:r>
          </w:p>
        </w:tc>
        <w:tc>
          <w:tcPr>
            <w:tcW w:w="992" w:type="dxa"/>
            <w:vMerge w:val="restart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Качество</w:t>
            </w:r>
          </w:p>
        </w:tc>
        <w:tc>
          <w:tcPr>
            <w:tcW w:w="1418" w:type="dxa"/>
            <w:vMerge w:val="restart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Абсолютное качество</w:t>
            </w:r>
          </w:p>
        </w:tc>
        <w:tc>
          <w:tcPr>
            <w:tcW w:w="992" w:type="dxa"/>
            <w:vMerge w:val="restart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Средний балл</w:t>
            </w:r>
          </w:p>
        </w:tc>
      </w:tr>
      <w:tr w:rsidR="003F6BED" w:rsidRPr="0080778F" w:rsidTr="003F6BED">
        <w:trPr>
          <w:trHeight w:val="276"/>
        </w:trPr>
        <w:tc>
          <w:tcPr>
            <w:tcW w:w="1134" w:type="dxa"/>
            <w:vMerge/>
            <w:shd w:val="clear" w:color="auto" w:fill="auto"/>
            <w:vAlign w:val="bottom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vAlign w:val="bottom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vAlign w:val="bottom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bottom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F6BED" w:rsidRPr="0080778F" w:rsidTr="003F6BED">
        <w:trPr>
          <w:trHeight w:val="584"/>
        </w:trPr>
        <w:tc>
          <w:tcPr>
            <w:tcW w:w="1134" w:type="dxa"/>
            <w:shd w:val="clear" w:color="auto" w:fill="auto"/>
            <w:vAlign w:val="bottom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9" w:type="dxa"/>
          </w:tcPr>
          <w:p w:rsidR="003F6BED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559" w:type="dxa"/>
            <w:vAlign w:val="bottom"/>
          </w:tcPr>
          <w:p w:rsidR="003F6BED" w:rsidRPr="0080778F" w:rsidRDefault="00AF461F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96,3</w:t>
            </w:r>
          </w:p>
        </w:tc>
        <w:tc>
          <w:tcPr>
            <w:tcW w:w="992" w:type="dxa"/>
            <w:vAlign w:val="bottom"/>
          </w:tcPr>
          <w:p w:rsidR="003F6BED" w:rsidRPr="0080778F" w:rsidRDefault="00AF461F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40,4</w:t>
            </w:r>
          </w:p>
        </w:tc>
        <w:tc>
          <w:tcPr>
            <w:tcW w:w="1418" w:type="dxa"/>
            <w:vAlign w:val="bottom"/>
          </w:tcPr>
          <w:p w:rsidR="003F6BED" w:rsidRPr="0080778F" w:rsidRDefault="00F82B05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</w:t>
            </w:r>
            <w:bookmarkStart w:id="0" w:name="_GoBack"/>
            <w:bookmarkEnd w:id="0"/>
          </w:p>
        </w:tc>
        <w:tc>
          <w:tcPr>
            <w:tcW w:w="992" w:type="dxa"/>
          </w:tcPr>
          <w:p w:rsidR="003F6BED" w:rsidRPr="0080778F" w:rsidRDefault="003F6BED" w:rsidP="004B25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3,5</w:t>
            </w:r>
          </w:p>
        </w:tc>
      </w:tr>
      <w:tr w:rsidR="003F6BED" w:rsidRPr="0080778F" w:rsidTr="003F6BED">
        <w:trPr>
          <w:trHeight w:val="433"/>
        </w:trPr>
        <w:tc>
          <w:tcPr>
            <w:tcW w:w="1134" w:type="dxa"/>
            <w:shd w:val="clear" w:color="auto" w:fill="auto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09" w:type="dxa"/>
          </w:tcPr>
          <w:p w:rsidR="003F6BED" w:rsidRDefault="003F6BED" w:rsidP="00410E1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6BED" w:rsidRPr="0080778F" w:rsidRDefault="003F6BED" w:rsidP="00410E1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59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992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57,3</w:t>
            </w:r>
          </w:p>
        </w:tc>
        <w:tc>
          <w:tcPr>
            <w:tcW w:w="1418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5,7</w:t>
            </w:r>
          </w:p>
        </w:tc>
        <w:tc>
          <w:tcPr>
            <w:tcW w:w="992" w:type="dxa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F6BED" w:rsidRPr="0080778F" w:rsidTr="003F6BED">
        <w:trPr>
          <w:trHeight w:val="70"/>
        </w:trPr>
        <w:tc>
          <w:tcPr>
            <w:tcW w:w="1134" w:type="dxa"/>
            <w:shd w:val="clear" w:color="auto" w:fill="auto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0778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09" w:type="dxa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559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992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58,4</w:t>
            </w:r>
          </w:p>
        </w:tc>
        <w:tc>
          <w:tcPr>
            <w:tcW w:w="1418" w:type="dxa"/>
            <w:vAlign w:val="bottom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24,1</w:t>
            </w:r>
          </w:p>
        </w:tc>
        <w:tc>
          <w:tcPr>
            <w:tcW w:w="992" w:type="dxa"/>
          </w:tcPr>
          <w:p w:rsidR="003F6BED" w:rsidRPr="0080778F" w:rsidRDefault="003F6BED" w:rsidP="00410E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</w:tbl>
    <w:p w:rsidR="004B25EC" w:rsidRPr="0080778F" w:rsidRDefault="004B25EC" w:rsidP="00ED5B1E">
      <w:pPr>
        <w:spacing w:before="84"/>
        <w:ind w:right="310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86"/>
        <w:gridCol w:w="560"/>
        <w:gridCol w:w="928"/>
        <w:gridCol w:w="709"/>
        <w:gridCol w:w="886"/>
        <w:gridCol w:w="886"/>
        <w:gridCol w:w="886"/>
        <w:gridCol w:w="886"/>
        <w:gridCol w:w="886"/>
      </w:tblGrid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</w:p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Сдавших ОГЭ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«2»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«4»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«5»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1F7C">
              <w:rPr>
                <w:rFonts w:ascii="Times New Roman" w:hAnsi="Times New Roman"/>
                <w:sz w:val="20"/>
                <w:szCs w:val="20"/>
              </w:rPr>
              <w:t>Усп</w:t>
            </w:r>
            <w:proofErr w:type="spellEnd"/>
            <w:r w:rsidRPr="00931F7C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Качество,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1F7C">
              <w:rPr>
                <w:rFonts w:ascii="Times New Roman" w:hAnsi="Times New Roman"/>
                <w:sz w:val="20"/>
                <w:szCs w:val="20"/>
              </w:rPr>
              <w:t>Абс.качество</w:t>
            </w:r>
            <w:proofErr w:type="spellEnd"/>
            <w:r w:rsidRPr="00931F7C"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Средняя оценка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31F7C">
              <w:rPr>
                <w:rFonts w:ascii="Times New Roman" w:hAnsi="Times New Roman"/>
                <w:b/>
                <w:sz w:val="18"/>
                <w:szCs w:val="18"/>
              </w:rPr>
              <w:t>ГБОУ ПФО БКК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377779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CC03DB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3C2F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B0776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БГИ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3C2F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776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лицей №12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3C2F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гимназия №1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77779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ООШ  №17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ООШ № 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 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CC03DB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1F2A2F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 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CC03DB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с. Урман-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Бишкадак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Новоаптиково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Макарово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 .Кулгунино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Ишеево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с.Васильевка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931F7C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931F7C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с.Кузяново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Default="004B3E70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C03DB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CC03DB" w:rsidP="00931F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с.Ахмерово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3DB" w:rsidRDefault="004B0776" w:rsidP="00931F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31F7C" w:rsidRPr="00931F7C" w:rsidTr="003C2F25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F7C" w:rsidRPr="00931F7C" w:rsidRDefault="00931F7C" w:rsidP="00931F7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31F7C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F25" w:rsidRDefault="00410E11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153</w:t>
            </w:r>
          </w:p>
          <w:p w:rsidR="00931F7C" w:rsidRPr="00931F7C" w:rsidRDefault="003C2F25" w:rsidP="00931F7C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 +1 БКК)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F25" w:rsidRDefault="003C2F25" w:rsidP="003C2F25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55 </w:t>
            </w:r>
          </w:p>
          <w:p w:rsidR="003C2F25" w:rsidRPr="00931F7C" w:rsidRDefault="003C2F25" w:rsidP="003C2F25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(+1 БКК)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62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3C2F25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F7C" w:rsidRPr="00931F7C" w:rsidRDefault="006612DD" w:rsidP="00931F7C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</w:tbl>
    <w:p w:rsidR="00931F7C" w:rsidRPr="0023512E" w:rsidRDefault="00931F7C" w:rsidP="0023512E">
      <w:pPr>
        <w:spacing w:before="84"/>
        <w:ind w:right="310"/>
        <w:jc w:val="both"/>
        <w:rPr>
          <w:rFonts w:ascii="Times New Roman" w:hAnsi="Times New Roman"/>
          <w:sz w:val="24"/>
          <w:szCs w:val="24"/>
        </w:rPr>
      </w:pPr>
    </w:p>
    <w:p w:rsidR="0023512E" w:rsidRDefault="0023512E" w:rsidP="00931F7C">
      <w:pPr>
        <w:jc w:val="both"/>
        <w:rPr>
          <w:sz w:val="24"/>
          <w:szCs w:val="24"/>
        </w:rPr>
      </w:pPr>
    </w:p>
    <w:p w:rsidR="00410E11" w:rsidRPr="00274286" w:rsidRDefault="00410E11" w:rsidP="00410E11">
      <w:pPr>
        <w:spacing w:after="240" w:line="240" w:lineRule="auto"/>
        <w:ind w:left="-993"/>
        <w:jc w:val="both"/>
        <w:rPr>
          <w:rFonts w:ascii="Times New Roman" w:hAnsi="Times New Roman"/>
          <w:sz w:val="24"/>
          <w:szCs w:val="24"/>
        </w:rPr>
      </w:pPr>
    </w:p>
    <w:p w:rsidR="00410E11" w:rsidRPr="00B04434" w:rsidRDefault="00410E11" w:rsidP="00410E11">
      <w:pPr>
        <w:jc w:val="center"/>
        <w:rPr>
          <w:rFonts w:ascii="Times New Roman" w:hAnsi="Times New Roman"/>
          <w:b/>
          <w:sz w:val="24"/>
          <w:szCs w:val="24"/>
        </w:rPr>
      </w:pPr>
      <w:r w:rsidRPr="00B04434">
        <w:rPr>
          <w:rFonts w:ascii="Times New Roman" w:hAnsi="Times New Roman"/>
          <w:b/>
          <w:sz w:val="24"/>
          <w:szCs w:val="24"/>
        </w:rPr>
        <w:t>Результаты после пересдачи</w:t>
      </w: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86"/>
        <w:gridCol w:w="560"/>
        <w:gridCol w:w="928"/>
        <w:gridCol w:w="709"/>
        <w:gridCol w:w="886"/>
        <w:gridCol w:w="886"/>
        <w:gridCol w:w="886"/>
        <w:gridCol w:w="886"/>
        <w:gridCol w:w="886"/>
      </w:tblGrid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</w:p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Сдавших ОГЭ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«2»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«4»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Кол-во «5»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1F7C">
              <w:rPr>
                <w:rFonts w:ascii="Times New Roman" w:hAnsi="Times New Roman"/>
                <w:sz w:val="20"/>
                <w:szCs w:val="20"/>
              </w:rPr>
              <w:t>Усп</w:t>
            </w:r>
            <w:proofErr w:type="spellEnd"/>
            <w:r w:rsidRPr="00931F7C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Качество,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1F7C">
              <w:rPr>
                <w:rFonts w:ascii="Times New Roman" w:hAnsi="Times New Roman"/>
                <w:sz w:val="20"/>
                <w:szCs w:val="20"/>
              </w:rPr>
              <w:t>Абс.качество</w:t>
            </w:r>
            <w:proofErr w:type="spellEnd"/>
            <w:r w:rsidRPr="00931F7C"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F7C">
              <w:rPr>
                <w:rFonts w:ascii="Times New Roman" w:hAnsi="Times New Roman"/>
                <w:sz w:val="20"/>
                <w:szCs w:val="20"/>
              </w:rPr>
              <w:t>Средняя оценка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БГИ № 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лицей №12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гимназия №1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ООШ  №17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ООШ № 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 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СОШ № 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с. Урман-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Бишкадак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Новоаптиково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Макарово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>МБОУ с .Кулгунино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31F7C"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 w:rsidRPr="00931F7C">
              <w:rPr>
                <w:rFonts w:ascii="Times New Roman" w:hAnsi="Times New Roman"/>
                <w:sz w:val="18"/>
                <w:szCs w:val="18"/>
              </w:rPr>
              <w:t>Ишеево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10E11" w:rsidRPr="00931F7C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с.Васильевка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с.Кузяново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с.Ахмерово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E11" w:rsidRPr="00931F7C" w:rsidRDefault="00410E11" w:rsidP="00AC43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31F7C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153</w:t>
            </w:r>
          </w:p>
          <w:p w:rsidR="00410E11" w:rsidRPr="00931F7C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56</w:t>
            </w:r>
          </w:p>
          <w:p w:rsidR="00410E11" w:rsidRPr="00931F7C" w:rsidRDefault="00410E11" w:rsidP="00AC4346">
            <w:pPr>
              <w:spacing w:after="0" w:line="240" w:lineRule="auto"/>
              <w:rPr>
                <w:rFonts w:cs="Calibri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62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58,4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Pr="00931F7C" w:rsidRDefault="00410E11" w:rsidP="00AC43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БКК ПФО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-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</w:tr>
      <w:tr w:rsidR="00410E11" w:rsidRPr="00931F7C" w:rsidTr="00AC4346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ind w:left="-125" w:right="-14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62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32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58,4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E11" w:rsidRDefault="00410E11" w:rsidP="00AC4346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3,5</w:t>
            </w:r>
          </w:p>
        </w:tc>
      </w:tr>
    </w:tbl>
    <w:p w:rsidR="00410E11" w:rsidRPr="00B06662" w:rsidRDefault="00410E11" w:rsidP="00410E11">
      <w:pPr>
        <w:spacing w:after="0" w:line="240" w:lineRule="auto"/>
        <w:ind w:left="-993"/>
        <w:jc w:val="both"/>
        <w:rPr>
          <w:rFonts w:ascii="Times New Roman" w:hAnsi="Times New Roman"/>
          <w:sz w:val="28"/>
          <w:szCs w:val="28"/>
        </w:rPr>
      </w:pPr>
    </w:p>
    <w:p w:rsidR="00AC47E7" w:rsidRPr="00AC47E7" w:rsidRDefault="00AC47E7" w:rsidP="00AC47E7">
      <w:pPr>
        <w:widowControl w:val="0"/>
        <w:autoSpaceDE w:val="0"/>
        <w:autoSpaceDN w:val="0"/>
        <w:spacing w:after="0" w:line="240" w:lineRule="auto"/>
        <w:ind w:left="567" w:right="964" w:firstLine="567"/>
        <w:rPr>
          <w:rFonts w:ascii="Times New Roman" w:hAnsi="Times New Roman"/>
          <w:sz w:val="24"/>
          <w:szCs w:val="24"/>
          <w:lang w:eastAsia="en-US"/>
        </w:rPr>
      </w:pPr>
      <w:r w:rsidRPr="00AC47E7">
        <w:rPr>
          <w:rFonts w:ascii="Times New Roman" w:hAnsi="Times New Roman"/>
          <w:sz w:val="24"/>
          <w:szCs w:val="24"/>
          <w:lang w:eastAsia="en-US"/>
        </w:rPr>
        <w:t>Сравнение успеваемости, качества и средней отметки с результатами прошлого года</w:t>
      </w:r>
    </w:p>
    <w:p w:rsidR="00AC47E7" w:rsidRPr="00AC47E7" w:rsidRDefault="00AC47E7" w:rsidP="00AC47E7">
      <w:pPr>
        <w:widowControl w:val="0"/>
        <w:autoSpaceDE w:val="0"/>
        <w:autoSpaceDN w:val="0"/>
        <w:spacing w:after="0" w:line="240" w:lineRule="auto"/>
        <w:ind w:left="567" w:right="964" w:firstLine="567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945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845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C47E7" w:rsidRPr="00AC47E7" w:rsidTr="00AC47E7">
        <w:trPr>
          <w:trHeight w:val="382"/>
        </w:trPr>
        <w:tc>
          <w:tcPr>
            <w:tcW w:w="2301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ОО</w:t>
            </w:r>
          </w:p>
        </w:tc>
        <w:tc>
          <w:tcPr>
            <w:tcW w:w="845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Успеваемость 2022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Успеваемость 2023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Успеваемость 2024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Динамика 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Качество 2022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Качество 2023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Качество 2024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Динамика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Средняя отметка 2022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Средняя отметка 2023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Средняя отметка 2024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Динамика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гимназия №1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66,7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4,6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№2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 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16,7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66,6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ООШ №4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B61FE3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=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ООШ №5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12,5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2,9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88,8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33,3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 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лицей №12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92,3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4,6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№14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№15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№16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92,9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22,2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3,1</w:t>
            </w:r>
          </w:p>
        </w:tc>
        <w:tc>
          <w:tcPr>
            <w:tcW w:w="709" w:type="dxa"/>
            <w:vAlign w:val="bottom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0C6714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МБОУ ООШ №17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№18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91,6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33,3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3,2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СОШ №19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55,5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3,2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МБОУ БГИ №2</w:t>
            </w:r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75,9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60,8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 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09" w:type="dxa"/>
            <w:vAlign w:val="bottom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537AED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с.Ахмерово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с.Биксяново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с.Васильевка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66,6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с.Верхнеиткулово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с.Верхотор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с.Ишеево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33,3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3,3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=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с.Канакаево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с.Кинзебулатово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с.Кузяново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ООШ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с.Кулгунино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+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с.Макарово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=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с.Нижнеарметово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с.Новоаптиково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=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9C7205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=</w:t>
            </w: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с.Петровское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с.Сайраново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с.Салихово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ООШ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д.Тимашевка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center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C47E7" w:rsidRPr="00AC47E7" w:rsidTr="00AC47E7">
        <w:trPr>
          <w:trHeight w:val="20"/>
        </w:trPr>
        <w:tc>
          <w:tcPr>
            <w:tcW w:w="2301" w:type="dxa"/>
            <w:vAlign w:val="center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18"/>
                <w:szCs w:val="18"/>
                <w:lang w:eastAsia="en-US"/>
              </w:rPr>
              <w:t>с.Урман-Бишкадак</w:t>
            </w:r>
            <w:proofErr w:type="spellEnd"/>
          </w:p>
        </w:tc>
        <w:tc>
          <w:tcPr>
            <w:tcW w:w="845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+</w:t>
            </w:r>
          </w:p>
        </w:tc>
        <w:tc>
          <w:tcPr>
            <w:tcW w:w="709" w:type="dxa"/>
            <w:vAlign w:val="center"/>
          </w:tcPr>
          <w:p w:rsidR="00AC47E7" w:rsidRPr="00AC47E7" w:rsidRDefault="009F280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47,2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F461F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vAlign w:val="bottom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</w:tcPr>
          <w:p w:rsidR="00AC47E7" w:rsidRPr="00AC47E7" w:rsidRDefault="00AC4346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</w:tcPr>
          <w:p w:rsidR="00AC47E7" w:rsidRPr="00AC47E7" w:rsidRDefault="00AC47E7" w:rsidP="00AC47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</w:tbl>
    <w:p w:rsidR="0040678F" w:rsidRDefault="0040678F" w:rsidP="0040678F">
      <w:pPr>
        <w:spacing w:after="0" w:line="240" w:lineRule="auto"/>
        <w:ind w:right="-709"/>
        <w:rPr>
          <w:sz w:val="24"/>
          <w:szCs w:val="24"/>
        </w:rPr>
      </w:pPr>
    </w:p>
    <w:p w:rsidR="0040678F" w:rsidRDefault="00AC4346" w:rsidP="0040678F">
      <w:pPr>
        <w:spacing w:after="0" w:line="240" w:lineRule="auto"/>
        <w:ind w:left="-1560" w:righ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Сравнение количества обучающихся, </w:t>
      </w:r>
    </w:p>
    <w:p w:rsidR="00AC4346" w:rsidRPr="00AC4346" w:rsidRDefault="00AC4346" w:rsidP="0040678F">
      <w:pPr>
        <w:spacing w:after="0" w:line="240" w:lineRule="auto"/>
        <w:ind w:left="-1560" w:righ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сдававших ОГЭ</w:t>
      </w:r>
    </w:p>
    <w:tbl>
      <w:tblPr>
        <w:tblW w:w="11057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992"/>
        <w:gridCol w:w="992"/>
        <w:gridCol w:w="992"/>
        <w:gridCol w:w="5387"/>
      </w:tblGrid>
      <w:tr w:rsidR="0040678F" w:rsidRPr="00AC47E7" w:rsidTr="0040678F">
        <w:trPr>
          <w:trHeight w:val="382"/>
        </w:trPr>
        <w:tc>
          <w:tcPr>
            <w:tcW w:w="2694" w:type="dxa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ОО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1FE3">
              <w:rPr>
                <w:rFonts w:ascii="Times New Roman" w:hAnsi="Times New Roman"/>
                <w:sz w:val="20"/>
                <w:szCs w:val="20"/>
                <w:lang w:eastAsia="en-US"/>
              </w:rPr>
              <w:t>2022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1FE3">
              <w:rPr>
                <w:rFonts w:ascii="Times New Roman" w:hAnsi="Times New Roman"/>
                <w:sz w:val="20"/>
                <w:szCs w:val="20"/>
                <w:lang w:eastAsia="en-US"/>
              </w:rPr>
              <w:t>2023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1FE3">
              <w:rPr>
                <w:rFonts w:ascii="Times New Roman" w:hAnsi="Times New Roman"/>
                <w:sz w:val="20"/>
                <w:szCs w:val="20"/>
                <w:lang w:eastAsia="en-US"/>
              </w:rPr>
              <w:t>2024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</w:t>
            </w:r>
          </w:p>
        </w:tc>
        <w:tc>
          <w:tcPr>
            <w:tcW w:w="5387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ФИО учителя, подготовивший к ОГЭ</w:t>
            </w:r>
            <w:r w:rsidR="006915B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2024 году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гимназия №1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Миннеханова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Г.Ф.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№2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Алексеева А.Н.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№3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Емельянова А.С.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ООШ №4</w:t>
            </w:r>
          </w:p>
        </w:tc>
        <w:tc>
          <w:tcPr>
            <w:tcW w:w="992" w:type="dxa"/>
          </w:tcPr>
          <w:p w:rsidR="0040678F" w:rsidRPr="00B61FE3" w:rsidRDefault="003F6BE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Мустафина Р.А.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ООШ №5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94D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Туктаров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Т.Р.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№11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Юдичева А.И.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лицей №12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Таратунина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А.Г.</w:t>
            </w:r>
          </w:p>
        </w:tc>
      </w:tr>
      <w:tr w:rsidR="0040678F" w:rsidRPr="00AC47E7" w:rsidTr="003F538B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№14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7" w:type="dxa"/>
            <w:shd w:val="clear" w:color="auto" w:fill="FFFF00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№15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387" w:type="dxa"/>
          </w:tcPr>
          <w:p w:rsidR="0040678F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Сафина М.Н.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№16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387" w:type="dxa"/>
          </w:tcPr>
          <w:p w:rsidR="0040678F" w:rsidRDefault="006909D3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Емельянова А.С.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ООШ №17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87" w:type="dxa"/>
          </w:tcPr>
          <w:p w:rsidR="0040678F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Туктаров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Т.Р.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№18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87" w:type="dxa"/>
          </w:tcPr>
          <w:p w:rsidR="0040678F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Кинзябаева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Г.С.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СОШ №19</w:t>
            </w:r>
          </w:p>
        </w:tc>
        <w:tc>
          <w:tcPr>
            <w:tcW w:w="992" w:type="dxa"/>
          </w:tcPr>
          <w:p w:rsidR="0040678F" w:rsidRPr="00B61FE3" w:rsidRDefault="003F6BE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E714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87" w:type="dxa"/>
          </w:tcPr>
          <w:p w:rsidR="0040678F" w:rsidRDefault="006909D3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Арнст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Н.А.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МБОУ БГИ №2</w:t>
            </w:r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Сафина Л.И.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с.Ахмерово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:rsidR="0040678F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Тагиров </w:t>
            </w:r>
            <w:r w:rsidR="006915BD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У.М.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с.Биксяново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с.Васильевка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Набиуллина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Г.А.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с.Верхнеиткулово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Багаутдинова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З.А.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с.Верхотор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Ишматова М.А.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с.Ишеево</w:t>
            </w:r>
            <w:proofErr w:type="spellEnd"/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Султанова Ф.Р.</w:t>
            </w:r>
          </w:p>
        </w:tc>
      </w:tr>
      <w:tr w:rsidR="0040678F" w:rsidRPr="00AC47E7" w:rsidTr="003F538B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с.Канакаево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Pr="003F538B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FF00"/>
                <w:sz w:val="20"/>
                <w:szCs w:val="20"/>
                <w:lang w:eastAsia="en-US"/>
              </w:rPr>
            </w:pPr>
            <w:r w:rsidRPr="003F538B">
              <w:rPr>
                <w:rFonts w:ascii="Times New Roman" w:hAnsi="Times New Roman"/>
                <w:color w:val="FFFF00"/>
                <w:sz w:val="20"/>
                <w:szCs w:val="20"/>
                <w:lang w:eastAsia="en-US"/>
              </w:rPr>
              <w:t>-</w:t>
            </w:r>
          </w:p>
        </w:tc>
      </w:tr>
      <w:tr w:rsidR="0040678F" w:rsidRPr="00AC47E7" w:rsidTr="003F538B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с.Кинзебулатово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Pr="003F538B" w:rsidRDefault="006044E9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FF00"/>
                <w:sz w:val="20"/>
                <w:szCs w:val="20"/>
                <w:lang w:eastAsia="en-US"/>
              </w:rPr>
            </w:pPr>
            <w:r w:rsidRPr="003F538B">
              <w:rPr>
                <w:rFonts w:ascii="Times New Roman" w:hAnsi="Times New Roman"/>
                <w:color w:val="FFFF00"/>
                <w:sz w:val="20"/>
                <w:szCs w:val="20"/>
                <w:lang w:eastAsia="en-US"/>
              </w:rPr>
              <w:t>-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с.Кузяново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7" w:type="dxa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Латыпова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Э.А.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ООШ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с.Кулгунино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387" w:type="dxa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Хужахметова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с.Макарово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Сабитова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Г.К.</w:t>
            </w:r>
          </w:p>
        </w:tc>
      </w:tr>
      <w:tr w:rsidR="0040678F" w:rsidRPr="00AC47E7" w:rsidTr="003F538B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с.Нижнеарметово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с.Новоаптиково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Исхакова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Р.И.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с.Петровское</w:t>
            </w:r>
            <w:proofErr w:type="spellEnd"/>
          </w:p>
        </w:tc>
        <w:tc>
          <w:tcPr>
            <w:tcW w:w="992" w:type="dxa"/>
          </w:tcPr>
          <w:p w:rsidR="0040678F" w:rsidRPr="00B61FE3" w:rsidRDefault="00E71418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Шурыгина М.Г.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с.Сайраново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с.Салихово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Жданова Г.М.</w:t>
            </w:r>
          </w:p>
        </w:tc>
      </w:tr>
      <w:tr w:rsidR="0040678F" w:rsidRPr="00AC47E7" w:rsidTr="00A94D76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ООШ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д.Тимашевка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87" w:type="dxa"/>
            <w:shd w:val="clear" w:color="auto" w:fill="FFFF00"/>
          </w:tcPr>
          <w:p w:rsidR="0040678F" w:rsidRDefault="00A94D76" w:rsidP="00A94D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Зиамбетова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Л.С.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7E7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МБОУ СОШ </w:t>
            </w:r>
            <w:proofErr w:type="spellStart"/>
            <w:r w:rsidRPr="00AC47E7">
              <w:rPr>
                <w:rFonts w:ascii="Times New Roman" w:hAnsi="Times New Roman"/>
                <w:sz w:val="20"/>
                <w:szCs w:val="20"/>
                <w:lang w:eastAsia="en-US"/>
              </w:rPr>
              <w:t>с.Урман-Бишкадак</w:t>
            </w:r>
            <w:proofErr w:type="spellEnd"/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3F538B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0678F" w:rsidRPr="00B61FE3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7" w:type="dxa"/>
          </w:tcPr>
          <w:p w:rsidR="0040678F" w:rsidRDefault="006915BD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Валидова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В.В.</w:t>
            </w:r>
          </w:p>
        </w:tc>
      </w:tr>
      <w:tr w:rsidR="0040678F" w:rsidRPr="00AC47E7" w:rsidTr="0040678F">
        <w:trPr>
          <w:trHeight w:val="20"/>
        </w:trPr>
        <w:tc>
          <w:tcPr>
            <w:tcW w:w="2694" w:type="dxa"/>
            <w:vAlign w:val="center"/>
          </w:tcPr>
          <w:p w:rsidR="0040678F" w:rsidRPr="00AC4346" w:rsidRDefault="0040678F" w:rsidP="00AC43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40678F" w:rsidRPr="00AC4346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992" w:type="dxa"/>
          </w:tcPr>
          <w:p w:rsidR="0040678F" w:rsidRPr="00AC4346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992" w:type="dxa"/>
          </w:tcPr>
          <w:p w:rsidR="0040678F" w:rsidRPr="00AC4346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  <w:r w:rsidRPr="00AC4346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5387" w:type="dxa"/>
          </w:tcPr>
          <w:p w:rsidR="0040678F" w:rsidRPr="00AC4346" w:rsidRDefault="0040678F" w:rsidP="00AC43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95FEF" w:rsidRDefault="00E95FEF" w:rsidP="00931F7C">
      <w:pPr>
        <w:jc w:val="both"/>
        <w:rPr>
          <w:sz w:val="24"/>
          <w:szCs w:val="24"/>
        </w:rPr>
      </w:pPr>
    </w:p>
    <w:p w:rsidR="00972E54" w:rsidRPr="0023512E" w:rsidRDefault="00972E54" w:rsidP="00972E54">
      <w:pPr>
        <w:spacing w:before="84"/>
        <w:ind w:right="310"/>
        <w:jc w:val="both"/>
        <w:rPr>
          <w:rFonts w:ascii="Times New Roman" w:hAnsi="Times New Roman"/>
          <w:sz w:val="24"/>
          <w:szCs w:val="24"/>
        </w:rPr>
      </w:pPr>
    </w:p>
    <w:p w:rsidR="00972E54" w:rsidRDefault="00972E54" w:rsidP="00931F7C">
      <w:pPr>
        <w:jc w:val="both"/>
        <w:rPr>
          <w:sz w:val="24"/>
          <w:szCs w:val="24"/>
        </w:rPr>
      </w:pPr>
    </w:p>
    <w:p w:rsidR="00E95FEF" w:rsidRPr="00E95FEF" w:rsidRDefault="00E95FEF" w:rsidP="00E95FEF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95FEF">
        <w:rPr>
          <w:rFonts w:ascii="Times New Roman" w:hAnsi="Times New Roman"/>
          <w:sz w:val="24"/>
          <w:szCs w:val="24"/>
          <w:lang w:eastAsia="en-US"/>
        </w:rPr>
        <w:t xml:space="preserve">Общеобразовательные учреждения, в которых показатели качества знаний </w:t>
      </w:r>
      <w:r w:rsidRPr="00E95FEF">
        <w:rPr>
          <w:rFonts w:ascii="Times New Roman" w:hAnsi="Times New Roman"/>
          <w:spacing w:val="-67"/>
          <w:sz w:val="24"/>
          <w:szCs w:val="24"/>
          <w:lang w:eastAsia="en-US"/>
        </w:rPr>
        <w:t xml:space="preserve">            </w:t>
      </w:r>
      <w:r w:rsidRPr="00E95FEF">
        <w:rPr>
          <w:rFonts w:ascii="Times New Roman" w:hAnsi="Times New Roman"/>
          <w:sz w:val="24"/>
          <w:szCs w:val="24"/>
          <w:u w:val="single"/>
          <w:lang w:eastAsia="en-US"/>
        </w:rPr>
        <w:t>выше,</w:t>
      </w:r>
      <w:r w:rsidRPr="00E95FE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E95FEF">
        <w:rPr>
          <w:rFonts w:ascii="Times New Roman" w:hAnsi="Times New Roman"/>
          <w:sz w:val="24"/>
          <w:szCs w:val="24"/>
          <w:lang w:eastAsia="en-US"/>
        </w:rPr>
        <w:t>чем в</w:t>
      </w:r>
      <w:r w:rsidRPr="00E95FE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E95FEF">
        <w:rPr>
          <w:rFonts w:ascii="Times New Roman" w:hAnsi="Times New Roman"/>
          <w:sz w:val="24"/>
          <w:szCs w:val="24"/>
          <w:lang w:eastAsia="en-US"/>
        </w:rPr>
        <w:t>среднем по</w:t>
      </w:r>
      <w:r w:rsidRPr="00E95FE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E95FEF">
        <w:rPr>
          <w:rFonts w:ascii="Times New Roman" w:hAnsi="Times New Roman"/>
          <w:sz w:val="24"/>
          <w:szCs w:val="24"/>
          <w:lang w:eastAsia="en-US"/>
        </w:rPr>
        <w:t>городу</w:t>
      </w:r>
    </w:p>
    <w:p w:rsidR="00E95FEF" w:rsidRPr="00E95FEF" w:rsidRDefault="00E95FEF" w:rsidP="00E95FEF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E95FEF" w:rsidRPr="00E95FEF" w:rsidRDefault="00E95FEF" w:rsidP="00E95FEF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1701"/>
      </w:tblGrid>
      <w:tr w:rsidR="00E95FEF" w:rsidRPr="00E95FEF" w:rsidTr="009159AC">
        <w:trPr>
          <w:trHeight w:val="356"/>
        </w:trPr>
        <w:tc>
          <w:tcPr>
            <w:tcW w:w="3119" w:type="dxa"/>
          </w:tcPr>
          <w:p w:rsidR="00E95FEF" w:rsidRPr="00E95FEF" w:rsidRDefault="00E95FEF" w:rsidP="00E95FEF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95FEF">
              <w:rPr>
                <w:rFonts w:ascii="Times New Roman" w:hAnsi="Times New Roman"/>
                <w:sz w:val="18"/>
                <w:szCs w:val="18"/>
                <w:lang w:eastAsia="en-US"/>
              </w:rPr>
              <w:t>ОУ</w:t>
            </w:r>
          </w:p>
        </w:tc>
        <w:tc>
          <w:tcPr>
            <w:tcW w:w="1701" w:type="dxa"/>
          </w:tcPr>
          <w:p w:rsidR="00E95FEF" w:rsidRPr="00E95FEF" w:rsidRDefault="00E95FEF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5FEF">
              <w:rPr>
                <w:rFonts w:ascii="Times New Roman" w:hAnsi="Times New Roman"/>
                <w:sz w:val="18"/>
                <w:szCs w:val="18"/>
              </w:rPr>
              <w:t>Качество, %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E95FEF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E95FEF">
              <w:rPr>
                <w:rFonts w:ascii="Times New Roman" w:hAnsi="Times New Roman"/>
                <w:sz w:val="18"/>
                <w:szCs w:val="18"/>
              </w:rPr>
              <w:t>МБОУ гимназия № 1</w:t>
            </w:r>
          </w:p>
        </w:tc>
        <w:tc>
          <w:tcPr>
            <w:tcW w:w="1701" w:type="dxa"/>
            <w:vAlign w:val="bottom"/>
          </w:tcPr>
          <w:p w:rsidR="00E95FEF" w:rsidRPr="00E95FEF" w:rsidRDefault="00E12E02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E12E02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ООШ № 17</w:t>
            </w:r>
          </w:p>
        </w:tc>
        <w:tc>
          <w:tcPr>
            <w:tcW w:w="1701" w:type="dxa"/>
            <w:vAlign w:val="bottom"/>
          </w:tcPr>
          <w:p w:rsidR="00E95FEF" w:rsidRPr="00E95FEF" w:rsidRDefault="00E12E02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E95FEF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E95FEF">
              <w:rPr>
                <w:rFonts w:ascii="Times New Roman" w:hAnsi="Times New Roman"/>
                <w:sz w:val="18"/>
                <w:szCs w:val="18"/>
              </w:rPr>
              <w:t>М</w:t>
            </w:r>
            <w:r w:rsidR="00BB6C70">
              <w:rPr>
                <w:rFonts w:ascii="Times New Roman" w:hAnsi="Times New Roman"/>
                <w:sz w:val="18"/>
                <w:szCs w:val="18"/>
              </w:rPr>
              <w:t xml:space="preserve">БОУ </w:t>
            </w:r>
            <w:proofErr w:type="spellStart"/>
            <w:r w:rsidR="00BB6C70">
              <w:rPr>
                <w:rFonts w:ascii="Times New Roman" w:hAnsi="Times New Roman"/>
                <w:sz w:val="18"/>
                <w:szCs w:val="18"/>
              </w:rPr>
              <w:t>с.Новоаптиково</w:t>
            </w:r>
            <w:proofErr w:type="spellEnd"/>
          </w:p>
        </w:tc>
        <w:tc>
          <w:tcPr>
            <w:tcW w:w="1701" w:type="dxa"/>
            <w:vAlign w:val="bottom"/>
          </w:tcPr>
          <w:p w:rsidR="00E95FEF" w:rsidRPr="00E95FEF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BB6C70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с.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Макарово</w:t>
            </w:r>
            <w:proofErr w:type="spellEnd"/>
          </w:p>
        </w:tc>
        <w:tc>
          <w:tcPr>
            <w:tcW w:w="1701" w:type="dxa"/>
            <w:vAlign w:val="bottom"/>
          </w:tcPr>
          <w:p w:rsidR="00E95FEF" w:rsidRPr="00E95FEF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BB6C70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с.Кузяново</w:t>
            </w:r>
            <w:proofErr w:type="spellEnd"/>
          </w:p>
        </w:tc>
        <w:tc>
          <w:tcPr>
            <w:tcW w:w="1701" w:type="dxa"/>
            <w:vAlign w:val="bottom"/>
          </w:tcPr>
          <w:p w:rsidR="00E95FEF" w:rsidRPr="00E95FEF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BB6C70" w:rsidRPr="00E95FEF" w:rsidTr="009159AC">
        <w:trPr>
          <w:trHeight w:val="20"/>
        </w:trPr>
        <w:tc>
          <w:tcPr>
            <w:tcW w:w="3119" w:type="dxa"/>
            <w:vAlign w:val="center"/>
          </w:tcPr>
          <w:p w:rsidR="00BB6C70" w:rsidRDefault="00BB6C70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лицей № 12</w:t>
            </w:r>
          </w:p>
        </w:tc>
        <w:tc>
          <w:tcPr>
            <w:tcW w:w="1701" w:type="dxa"/>
            <w:vAlign w:val="bottom"/>
          </w:tcPr>
          <w:p w:rsidR="00BB6C70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92,3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BB6C70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11</w:t>
            </w:r>
          </w:p>
        </w:tc>
        <w:tc>
          <w:tcPr>
            <w:tcW w:w="1701" w:type="dxa"/>
            <w:vAlign w:val="bottom"/>
          </w:tcPr>
          <w:p w:rsidR="00E95FEF" w:rsidRPr="00E95FEF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87,5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BB6C70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16</w:t>
            </w:r>
          </w:p>
        </w:tc>
        <w:tc>
          <w:tcPr>
            <w:tcW w:w="1701" w:type="dxa"/>
            <w:vAlign w:val="bottom"/>
          </w:tcPr>
          <w:p w:rsidR="00E95FEF" w:rsidRPr="00E95FEF" w:rsidRDefault="00BB6C70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</w:tr>
      <w:tr w:rsidR="00E95FEF" w:rsidRPr="00E95FEF" w:rsidTr="009159AC">
        <w:trPr>
          <w:trHeight w:val="20"/>
        </w:trPr>
        <w:tc>
          <w:tcPr>
            <w:tcW w:w="3119" w:type="dxa"/>
            <w:vAlign w:val="center"/>
          </w:tcPr>
          <w:p w:rsidR="00E95FEF" w:rsidRPr="00E95FEF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3</w:t>
            </w:r>
          </w:p>
        </w:tc>
        <w:tc>
          <w:tcPr>
            <w:tcW w:w="1701" w:type="dxa"/>
            <w:vAlign w:val="bottom"/>
          </w:tcPr>
          <w:p w:rsidR="00E95FEF" w:rsidRPr="00E95FEF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66,6</w:t>
            </w:r>
          </w:p>
        </w:tc>
      </w:tr>
      <w:tr w:rsidR="009159AC" w:rsidRPr="00E95FEF" w:rsidTr="009159AC">
        <w:trPr>
          <w:trHeight w:val="20"/>
        </w:trPr>
        <w:tc>
          <w:tcPr>
            <w:tcW w:w="3119" w:type="dxa"/>
            <w:vAlign w:val="center"/>
          </w:tcPr>
          <w:p w:rsidR="009159AC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2</w:t>
            </w:r>
          </w:p>
        </w:tc>
        <w:tc>
          <w:tcPr>
            <w:tcW w:w="1701" w:type="dxa"/>
            <w:vAlign w:val="bottom"/>
          </w:tcPr>
          <w:p w:rsidR="009159AC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</w:tr>
      <w:tr w:rsidR="009159AC" w:rsidRPr="00E95FEF" w:rsidTr="009159AC">
        <w:trPr>
          <w:trHeight w:val="20"/>
        </w:trPr>
        <w:tc>
          <w:tcPr>
            <w:tcW w:w="3119" w:type="dxa"/>
            <w:vAlign w:val="center"/>
          </w:tcPr>
          <w:p w:rsidR="009159AC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БГИ № 2</w:t>
            </w:r>
          </w:p>
        </w:tc>
        <w:tc>
          <w:tcPr>
            <w:tcW w:w="1701" w:type="dxa"/>
            <w:vAlign w:val="bottom"/>
          </w:tcPr>
          <w:p w:rsidR="009159AC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60,8</w:t>
            </w:r>
          </w:p>
        </w:tc>
      </w:tr>
      <w:tr w:rsidR="009159AC" w:rsidRPr="00E95FEF" w:rsidTr="009159AC">
        <w:trPr>
          <w:trHeight w:val="20"/>
        </w:trPr>
        <w:tc>
          <w:tcPr>
            <w:tcW w:w="3119" w:type="dxa"/>
            <w:vAlign w:val="center"/>
          </w:tcPr>
          <w:p w:rsidR="009159AC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с.Кулгунино</w:t>
            </w:r>
            <w:proofErr w:type="spellEnd"/>
          </w:p>
        </w:tc>
        <w:tc>
          <w:tcPr>
            <w:tcW w:w="1701" w:type="dxa"/>
            <w:vAlign w:val="bottom"/>
          </w:tcPr>
          <w:p w:rsidR="009159AC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</w:tr>
      <w:tr w:rsidR="009159AC" w:rsidRPr="00E95FEF" w:rsidTr="009159AC">
        <w:trPr>
          <w:trHeight w:val="20"/>
        </w:trPr>
        <w:tc>
          <w:tcPr>
            <w:tcW w:w="3119" w:type="dxa"/>
            <w:vAlign w:val="center"/>
          </w:tcPr>
          <w:p w:rsidR="009159AC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19</w:t>
            </w:r>
          </w:p>
        </w:tc>
        <w:tc>
          <w:tcPr>
            <w:tcW w:w="1701" w:type="dxa"/>
            <w:vAlign w:val="bottom"/>
          </w:tcPr>
          <w:p w:rsidR="009159AC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55,5</w:t>
            </w:r>
          </w:p>
        </w:tc>
      </w:tr>
      <w:tr w:rsidR="009159AC" w:rsidRPr="00E95FEF" w:rsidTr="009159AC">
        <w:trPr>
          <w:trHeight w:val="20"/>
        </w:trPr>
        <w:tc>
          <w:tcPr>
            <w:tcW w:w="3119" w:type="dxa"/>
            <w:vAlign w:val="center"/>
          </w:tcPr>
          <w:p w:rsidR="009159AC" w:rsidRDefault="009159AC" w:rsidP="00E95FEF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МБОУ СОШ № 14</w:t>
            </w:r>
          </w:p>
        </w:tc>
        <w:tc>
          <w:tcPr>
            <w:tcW w:w="1701" w:type="dxa"/>
            <w:vAlign w:val="bottom"/>
          </w:tcPr>
          <w:p w:rsidR="009159AC" w:rsidRDefault="009159AC" w:rsidP="00E95FE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</w:tr>
    </w:tbl>
    <w:p w:rsidR="00E95FEF" w:rsidRPr="00E95FEF" w:rsidRDefault="00E95FEF" w:rsidP="00E95FE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E95FEF">
        <w:rPr>
          <w:rFonts w:ascii="Times New Roman" w:hAnsi="Times New Roman"/>
          <w:b/>
          <w:sz w:val="18"/>
          <w:szCs w:val="18"/>
        </w:rPr>
        <w:t>БКК ПФО</w:t>
      </w:r>
      <w:r w:rsidRPr="00E95FEF">
        <w:rPr>
          <w:rFonts w:ascii="Times New Roman" w:hAnsi="Times New Roman"/>
          <w:sz w:val="18"/>
          <w:szCs w:val="18"/>
        </w:rPr>
        <w:t xml:space="preserve">              </w:t>
      </w:r>
      <w:r w:rsidRPr="00E95FEF">
        <w:rPr>
          <w:rFonts w:ascii="Times New Roman" w:hAnsi="Times New Roman"/>
          <w:b/>
          <w:sz w:val="18"/>
          <w:szCs w:val="18"/>
        </w:rPr>
        <w:t xml:space="preserve">                                                      100</w:t>
      </w:r>
    </w:p>
    <w:p w:rsidR="00E95FEF" w:rsidRDefault="00E95FEF" w:rsidP="00931F7C">
      <w:pPr>
        <w:jc w:val="both"/>
        <w:rPr>
          <w:sz w:val="24"/>
          <w:szCs w:val="24"/>
        </w:rPr>
      </w:pPr>
    </w:p>
    <w:p w:rsidR="009159AC" w:rsidRDefault="009159AC" w:rsidP="00931F7C">
      <w:pPr>
        <w:jc w:val="both"/>
        <w:rPr>
          <w:sz w:val="24"/>
          <w:szCs w:val="24"/>
        </w:rPr>
      </w:pPr>
      <w:r w:rsidRPr="009159AC">
        <w:rPr>
          <w:noProof/>
          <w:sz w:val="24"/>
          <w:szCs w:val="24"/>
        </w:rPr>
        <w:drawing>
          <wp:inline distT="0" distB="0" distL="0" distR="0">
            <wp:extent cx="5940425" cy="2970213"/>
            <wp:effectExtent l="0" t="0" r="3175" b="1905"/>
            <wp:docPr id="1" name="Рисунок 1" descr="C:\Users\ПК\Downloads\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char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9AC" w:rsidRDefault="009159AC" w:rsidP="00931F7C">
      <w:pPr>
        <w:jc w:val="both"/>
        <w:rPr>
          <w:sz w:val="24"/>
          <w:szCs w:val="24"/>
        </w:rPr>
      </w:pPr>
    </w:p>
    <w:p w:rsidR="009159AC" w:rsidRPr="009159AC" w:rsidRDefault="009159AC" w:rsidP="009159AC">
      <w:pPr>
        <w:spacing w:before="100" w:beforeAutospacing="1" w:after="100" w:afterAutospacing="1" w:line="240" w:lineRule="auto"/>
        <w:ind w:right="-1" w:firstLine="567"/>
        <w:jc w:val="center"/>
        <w:rPr>
          <w:rFonts w:ascii="Times New Roman" w:hAnsi="Times New Roman"/>
          <w:sz w:val="24"/>
          <w:szCs w:val="24"/>
        </w:rPr>
      </w:pPr>
      <w:r w:rsidRPr="009159AC">
        <w:rPr>
          <w:rFonts w:ascii="Times New Roman" w:hAnsi="Times New Roman"/>
          <w:sz w:val="24"/>
          <w:szCs w:val="24"/>
        </w:rPr>
        <w:t>Общеобразовательные</w:t>
      </w:r>
      <w:r w:rsidRPr="009159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>учреждения,</w:t>
      </w:r>
      <w:r w:rsidRPr="009159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>в</w:t>
      </w:r>
      <w:r w:rsidRPr="009159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>которых</w:t>
      </w:r>
      <w:r w:rsidRPr="009159A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>показатели</w:t>
      </w:r>
      <w:r w:rsidRPr="009159A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 xml:space="preserve">средней оценки </w:t>
      </w:r>
      <w:r w:rsidRPr="009159AC">
        <w:rPr>
          <w:rFonts w:ascii="Times New Roman" w:hAnsi="Times New Roman"/>
          <w:sz w:val="24"/>
          <w:szCs w:val="24"/>
          <w:u w:val="single"/>
        </w:rPr>
        <w:t>ниже</w:t>
      </w:r>
      <w:r w:rsidRPr="009159AC"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 w:rsidRPr="009159AC">
        <w:rPr>
          <w:rFonts w:ascii="Times New Roman" w:hAnsi="Times New Roman"/>
          <w:sz w:val="24"/>
          <w:szCs w:val="24"/>
        </w:rPr>
        <w:t>средней по муниципалитету</w:t>
      </w:r>
    </w:p>
    <w:p w:rsidR="009159AC" w:rsidRPr="009159AC" w:rsidRDefault="009159AC" w:rsidP="009159AC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134"/>
      </w:tblGrid>
      <w:tr w:rsidR="009159AC" w:rsidRPr="009159AC" w:rsidTr="009159AC">
        <w:trPr>
          <w:trHeight w:val="356"/>
        </w:trPr>
        <w:tc>
          <w:tcPr>
            <w:tcW w:w="2835" w:type="dxa"/>
          </w:tcPr>
          <w:p w:rsidR="009159AC" w:rsidRPr="009159AC" w:rsidRDefault="009159AC" w:rsidP="009159AC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159AC">
              <w:rPr>
                <w:rFonts w:ascii="Times New Roman" w:hAnsi="Times New Roman"/>
                <w:sz w:val="18"/>
                <w:szCs w:val="18"/>
                <w:lang w:eastAsia="en-US"/>
              </w:rPr>
              <w:t>УО</w:t>
            </w:r>
          </w:p>
        </w:tc>
        <w:tc>
          <w:tcPr>
            <w:tcW w:w="1134" w:type="dxa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59AC">
              <w:rPr>
                <w:rFonts w:ascii="Times New Roman" w:hAnsi="Times New Roman"/>
                <w:sz w:val="18"/>
                <w:szCs w:val="18"/>
              </w:rPr>
              <w:t>Средняя оценка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041A50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МБОУ СОШ № 18</w:t>
            </w:r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041A50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МБОУ СОШ № 15</w:t>
            </w:r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9159AC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 w:rsidRPr="009159AC">
              <w:rPr>
                <w:rFonts w:ascii="Times New Roman" w:hAnsi="Times New Roman"/>
                <w:sz w:val="16"/>
                <w:szCs w:val="16"/>
              </w:rPr>
              <w:t>МБОУ ООШ № 4</w:t>
            </w:r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041A50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МБОУ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с.Урман-Бишкадак</w:t>
            </w:r>
            <w:proofErr w:type="spellEnd"/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041A50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с.Ишеево</w:t>
            </w:r>
            <w:proofErr w:type="spellEnd"/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9159AC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 w:rsidRPr="009159AC">
              <w:rPr>
                <w:rFonts w:ascii="Times New Roman" w:hAnsi="Times New Roman"/>
                <w:sz w:val="16"/>
                <w:szCs w:val="16"/>
              </w:rPr>
              <w:t xml:space="preserve">МБОУ </w:t>
            </w:r>
            <w:proofErr w:type="spellStart"/>
            <w:r w:rsidR="00041A50">
              <w:rPr>
                <w:rFonts w:ascii="Times New Roman" w:hAnsi="Times New Roman"/>
                <w:sz w:val="18"/>
                <w:szCs w:val="18"/>
              </w:rPr>
              <w:t>с.Васильевка</w:t>
            </w:r>
            <w:proofErr w:type="spellEnd"/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  <w:tr w:rsidR="009159AC" w:rsidRPr="009159AC" w:rsidTr="009159AC">
        <w:trPr>
          <w:trHeight w:val="20"/>
        </w:trPr>
        <w:tc>
          <w:tcPr>
            <w:tcW w:w="2835" w:type="dxa"/>
            <w:vAlign w:val="center"/>
          </w:tcPr>
          <w:p w:rsidR="009159AC" w:rsidRPr="009159AC" w:rsidRDefault="009159AC" w:rsidP="009159AC">
            <w:pPr>
              <w:spacing w:after="0" w:line="240" w:lineRule="auto"/>
              <w:ind w:left="142" w:right="141"/>
              <w:rPr>
                <w:rFonts w:ascii="Times New Roman" w:hAnsi="Times New Roman"/>
                <w:sz w:val="16"/>
                <w:szCs w:val="16"/>
              </w:rPr>
            </w:pPr>
            <w:r w:rsidRPr="009159AC">
              <w:rPr>
                <w:rFonts w:ascii="Times New Roman" w:hAnsi="Times New Roman"/>
                <w:sz w:val="16"/>
                <w:szCs w:val="16"/>
              </w:rPr>
              <w:t>МБОУ с</w:t>
            </w:r>
            <w:r w:rsidR="00041A5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="00041A50">
              <w:rPr>
                <w:rFonts w:ascii="Times New Roman" w:hAnsi="Times New Roman"/>
                <w:sz w:val="18"/>
                <w:szCs w:val="18"/>
              </w:rPr>
              <w:t>Ахмерово</w:t>
            </w:r>
            <w:proofErr w:type="spellEnd"/>
          </w:p>
        </w:tc>
        <w:tc>
          <w:tcPr>
            <w:tcW w:w="1134" w:type="dxa"/>
            <w:vAlign w:val="bottom"/>
          </w:tcPr>
          <w:p w:rsidR="009159AC" w:rsidRPr="009159AC" w:rsidRDefault="009159AC" w:rsidP="009159AC">
            <w:pPr>
              <w:spacing w:after="0" w:line="240" w:lineRule="auto"/>
              <w:ind w:left="33"/>
              <w:jc w:val="center"/>
              <w:rPr>
                <w:rFonts w:cs="Calibri"/>
                <w:color w:val="000000"/>
              </w:rPr>
            </w:pPr>
            <w:r w:rsidRPr="009159AC">
              <w:rPr>
                <w:rFonts w:cs="Calibri"/>
                <w:color w:val="000000"/>
              </w:rPr>
              <w:t>3,0</w:t>
            </w:r>
          </w:p>
        </w:tc>
      </w:tr>
    </w:tbl>
    <w:p w:rsidR="009159AC" w:rsidRDefault="009159AC" w:rsidP="00931F7C">
      <w:pPr>
        <w:jc w:val="both"/>
        <w:rPr>
          <w:sz w:val="24"/>
          <w:szCs w:val="24"/>
        </w:rPr>
      </w:pPr>
    </w:p>
    <w:p w:rsidR="00041A50" w:rsidRDefault="00041A50" w:rsidP="00931F7C">
      <w:pPr>
        <w:jc w:val="both"/>
        <w:rPr>
          <w:sz w:val="24"/>
          <w:szCs w:val="24"/>
        </w:rPr>
      </w:pPr>
      <w:r w:rsidRPr="00041A50">
        <w:rPr>
          <w:noProof/>
          <w:sz w:val="24"/>
          <w:szCs w:val="24"/>
        </w:rPr>
        <w:drawing>
          <wp:inline distT="0" distB="0" distL="0" distR="0">
            <wp:extent cx="5940425" cy="2970213"/>
            <wp:effectExtent l="0" t="0" r="3175" b="1905"/>
            <wp:docPr id="2" name="Рисунок 2" descr="C:\Users\ПК\Downloads\chart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ownloads\chart 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A50" w:rsidRPr="00041A50" w:rsidRDefault="00041A50" w:rsidP="00931F7C">
      <w:pPr>
        <w:jc w:val="both"/>
        <w:rPr>
          <w:i/>
          <w:sz w:val="24"/>
          <w:szCs w:val="24"/>
        </w:rPr>
      </w:pPr>
    </w:p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41A50">
        <w:rPr>
          <w:rFonts w:ascii="Times New Roman" w:eastAsia="Calibri" w:hAnsi="Times New Roman"/>
          <w:sz w:val="28"/>
          <w:szCs w:val="28"/>
          <w:lang w:eastAsia="en-US"/>
        </w:rPr>
        <w:t>Выполнение заданий с кратким ответом</w:t>
      </w:r>
    </w:p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41A50" w:rsidRPr="00041A50" w:rsidRDefault="00041A50" w:rsidP="00041A50">
      <w:pPr>
        <w:spacing w:after="0" w:line="240" w:lineRule="auto"/>
        <w:jc w:val="center"/>
        <w:rPr>
          <w:sz w:val="20"/>
          <w:szCs w:val="20"/>
        </w:rPr>
      </w:pPr>
      <w:r w:rsidRPr="00041A50">
        <w:rPr>
          <w:rFonts w:ascii="Times New Roman" w:eastAsia="Calibri" w:hAnsi="Times New Roman"/>
          <w:sz w:val="28"/>
          <w:szCs w:val="28"/>
          <w:lang w:eastAsia="en-US"/>
        </w:rPr>
        <w:fldChar w:fldCharType="begin"/>
      </w:r>
      <w:r w:rsidRPr="00041A50">
        <w:rPr>
          <w:rFonts w:ascii="Times New Roman" w:eastAsia="Calibri" w:hAnsi="Times New Roman"/>
          <w:sz w:val="28"/>
          <w:szCs w:val="28"/>
          <w:lang w:eastAsia="en-US"/>
        </w:rPr>
        <w:instrText xml:space="preserve"> LINK Excel.Sheet.8 "C:\\Users\\ПК\\Desktop\\анализ ОГЭ\\060_06.xls" "краткий!R141C11:R142C32" \a \f 5 \h  \* MERGEFORMAT </w:instrText>
      </w:r>
      <w:r w:rsidRPr="00041A50">
        <w:rPr>
          <w:rFonts w:ascii="Times New Roman" w:eastAsia="Calibri" w:hAnsi="Times New Roman"/>
          <w:sz w:val="28"/>
          <w:szCs w:val="28"/>
          <w:lang w:eastAsia="en-US"/>
        </w:rPr>
        <w:fldChar w:fldCharType="separate"/>
      </w:r>
    </w:p>
    <w:tbl>
      <w:tblPr>
        <w:tblW w:w="11572" w:type="dxa"/>
        <w:tblInd w:w="-1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6"/>
        <w:gridCol w:w="568"/>
        <w:gridCol w:w="567"/>
        <w:gridCol w:w="567"/>
        <w:gridCol w:w="567"/>
        <w:gridCol w:w="567"/>
        <w:gridCol w:w="425"/>
        <w:gridCol w:w="567"/>
        <w:gridCol w:w="425"/>
        <w:gridCol w:w="567"/>
        <w:gridCol w:w="567"/>
        <w:gridCol w:w="498"/>
        <w:gridCol w:w="396"/>
        <w:gridCol w:w="531"/>
        <w:gridCol w:w="531"/>
        <w:gridCol w:w="531"/>
        <w:gridCol w:w="531"/>
        <w:gridCol w:w="531"/>
        <w:gridCol w:w="420"/>
        <w:gridCol w:w="567"/>
        <w:gridCol w:w="454"/>
      </w:tblGrid>
      <w:tr w:rsidR="00041A50" w:rsidRPr="00041A50" w:rsidTr="00A2106E">
        <w:tc>
          <w:tcPr>
            <w:tcW w:w="709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ind w:left="-1134" w:firstLine="1134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486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98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96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20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54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21</w:t>
            </w:r>
          </w:p>
        </w:tc>
      </w:tr>
      <w:tr w:rsidR="00041A50" w:rsidRPr="00041A50" w:rsidTr="00A2106E">
        <w:tc>
          <w:tcPr>
            <w:tcW w:w="709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Кол-во </w:t>
            </w:r>
            <w:proofErr w:type="spellStart"/>
            <w:r w:rsidRPr="00041A5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обуч-ся</w:t>
            </w:r>
            <w:proofErr w:type="spellEnd"/>
            <w:r w:rsidRPr="00041A5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, справившихся с заданием</w:t>
            </w:r>
          </w:p>
        </w:tc>
        <w:tc>
          <w:tcPr>
            <w:tcW w:w="486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568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145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113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2106E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A7399B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498" w:type="dxa"/>
            <w:shd w:val="clear" w:color="auto" w:fill="auto"/>
          </w:tcPr>
          <w:p w:rsidR="00041A50" w:rsidRPr="00041A50" w:rsidRDefault="00A7399B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396" w:type="dxa"/>
            <w:shd w:val="clear" w:color="auto" w:fill="auto"/>
          </w:tcPr>
          <w:p w:rsidR="00041A50" w:rsidRPr="00041A50" w:rsidRDefault="00A7399B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139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420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w="454" w:type="dxa"/>
            <w:shd w:val="clear" w:color="auto" w:fill="auto"/>
          </w:tcPr>
          <w:p w:rsidR="00041A50" w:rsidRPr="00041A50" w:rsidRDefault="00E464D3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89</w:t>
            </w:r>
          </w:p>
        </w:tc>
      </w:tr>
      <w:tr w:rsidR="00041A50" w:rsidRPr="00041A50" w:rsidTr="00A2106E">
        <w:tc>
          <w:tcPr>
            <w:tcW w:w="709" w:type="dxa"/>
            <w:shd w:val="clear" w:color="auto" w:fill="auto"/>
          </w:tcPr>
          <w:p w:rsidR="00041A50" w:rsidRPr="00041A50" w:rsidRDefault="00041A50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041A5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Доля</w:t>
            </w:r>
          </w:p>
        </w:tc>
        <w:tc>
          <w:tcPr>
            <w:tcW w:w="486" w:type="dxa"/>
            <w:shd w:val="clear" w:color="auto" w:fill="auto"/>
          </w:tcPr>
          <w:p w:rsidR="00041A50" w:rsidRPr="00041A50" w:rsidRDefault="007302BD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60,1</w:t>
            </w:r>
          </w:p>
        </w:tc>
        <w:tc>
          <w:tcPr>
            <w:tcW w:w="568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94,7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73,8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50,9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80,3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47,7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425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32,6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24,1</w:t>
            </w:r>
          </w:p>
        </w:tc>
        <w:tc>
          <w:tcPr>
            <w:tcW w:w="498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50,9</w:t>
            </w:r>
          </w:p>
        </w:tc>
        <w:tc>
          <w:tcPr>
            <w:tcW w:w="396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21,5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90,8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F04D92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69,9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39,8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31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50,3</w:t>
            </w:r>
          </w:p>
        </w:tc>
        <w:tc>
          <w:tcPr>
            <w:tcW w:w="420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53,5</w:t>
            </w:r>
          </w:p>
        </w:tc>
        <w:tc>
          <w:tcPr>
            <w:tcW w:w="567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70,5</w:t>
            </w:r>
          </w:p>
        </w:tc>
        <w:tc>
          <w:tcPr>
            <w:tcW w:w="454" w:type="dxa"/>
            <w:shd w:val="clear" w:color="auto" w:fill="auto"/>
          </w:tcPr>
          <w:p w:rsidR="00041A50" w:rsidRPr="00041A50" w:rsidRDefault="008A0779" w:rsidP="00041A5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58,1</w:t>
            </w:r>
          </w:p>
        </w:tc>
      </w:tr>
    </w:tbl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41A50">
        <w:rPr>
          <w:rFonts w:ascii="Times New Roman" w:eastAsia="Calibri" w:hAnsi="Times New Roman"/>
          <w:sz w:val="28"/>
          <w:szCs w:val="28"/>
          <w:lang w:eastAsia="en-US"/>
        </w:rPr>
        <w:fldChar w:fldCharType="end"/>
      </w:r>
    </w:p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41A50">
        <w:rPr>
          <w:rFonts w:ascii="Times New Roman" w:eastAsia="Calibri" w:hAnsi="Times New Roman"/>
          <w:sz w:val="28"/>
          <w:szCs w:val="28"/>
          <w:lang w:eastAsia="en-US"/>
        </w:rPr>
        <w:t>Выполнение заданий с развернутым ответом</w:t>
      </w:r>
    </w:p>
    <w:p w:rsidR="00041A50" w:rsidRPr="00041A50" w:rsidRDefault="00041A50" w:rsidP="00041A5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525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571"/>
        <w:gridCol w:w="571"/>
        <w:gridCol w:w="708"/>
        <w:gridCol w:w="849"/>
        <w:gridCol w:w="848"/>
      </w:tblGrid>
      <w:tr w:rsidR="00041A50" w:rsidRPr="00041A50" w:rsidTr="007302BD">
        <w:trPr>
          <w:trHeight w:val="113"/>
        </w:trPr>
        <w:tc>
          <w:tcPr>
            <w:tcW w:w="1713" w:type="dxa"/>
          </w:tcPr>
          <w:p w:rsidR="00041A50" w:rsidRPr="00041A50" w:rsidRDefault="00041A50" w:rsidP="00041A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041A50" w:rsidRPr="00041A50" w:rsidRDefault="00041A50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41A5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041A50" w:rsidRPr="00041A50" w:rsidRDefault="00041A50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41A50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041A50" w:rsidRPr="00041A50" w:rsidRDefault="00041A50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41A5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041A50" w:rsidRPr="00041A50" w:rsidRDefault="00041A50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41A5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041A50" w:rsidRPr="00041A50" w:rsidRDefault="00041A50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041A50">
              <w:rPr>
                <w:color w:val="000000"/>
                <w:sz w:val="20"/>
                <w:szCs w:val="20"/>
              </w:rPr>
              <w:t>26</w:t>
            </w:r>
          </w:p>
        </w:tc>
      </w:tr>
      <w:tr w:rsidR="00041A50" w:rsidRPr="00041A50" w:rsidTr="00041A50">
        <w:trPr>
          <w:trHeight w:val="113"/>
        </w:trPr>
        <w:tc>
          <w:tcPr>
            <w:tcW w:w="1713" w:type="dxa"/>
          </w:tcPr>
          <w:p w:rsidR="00041A50" w:rsidRPr="00041A50" w:rsidRDefault="00041A50" w:rsidP="00041A5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1A50">
              <w:rPr>
                <w:rFonts w:ascii="Times New Roman" w:hAnsi="Times New Roman"/>
                <w:sz w:val="20"/>
                <w:szCs w:val="20"/>
              </w:rPr>
              <w:t>Количество обучающихся, справившихся с заданием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A50" w:rsidRPr="00041A50" w:rsidRDefault="00BC4407" w:rsidP="00041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BC4407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BC4407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BC4407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BC4407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</w:tr>
      <w:tr w:rsidR="00041A50" w:rsidRPr="00041A50" w:rsidTr="007302BD">
        <w:trPr>
          <w:trHeight w:val="113"/>
        </w:trPr>
        <w:tc>
          <w:tcPr>
            <w:tcW w:w="1713" w:type="dxa"/>
          </w:tcPr>
          <w:p w:rsidR="00041A50" w:rsidRPr="00041A50" w:rsidRDefault="00041A50" w:rsidP="00041A5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1A50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A50" w:rsidRPr="00041A50" w:rsidRDefault="008A0779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8A0779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8A0779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8A0779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A50" w:rsidRPr="00041A50" w:rsidRDefault="008A0779" w:rsidP="00041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20,2</w:t>
            </w:r>
          </w:p>
        </w:tc>
      </w:tr>
    </w:tbl>
    <w:p w:rsidR="00041A50" w:rsidRPr="00041A50" w:rsidRDefault="00041A50" w:rsidP="00041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1A50" w:rsidRDefault="00041A50" w:rsidP="004847E4">
      <w:pPr>
        <w:ind w:left="-1134" w:right="-710"/>
        <w:jc w:val="center"/>
        <w:rPr>
          <w:sz w:val="24"/>
          <w:szCs w:val="24"/>
        </w:rPr>
      </w:pPr>
    </w:p>
    <w:p w:rsidR="004847E4" w:rsidRDefault="004847E4" w:rsidP="004847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Уровни сложности заданий: Б-базовый, П-повышенный, В-высокий</w:t>
      </w:r>
    </w:p>
    <w:p w:rsidR="004847E4" w:rsidRDefault="004847E4" w:rsidP="004847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2565"/>
        <w:gridCol w:w="1373"/>
        <w:gridCol w:w="1955"/>
        <w:gridCol w:w="1891"/>
        <w:gridCol w:w="1836"/>
      </w:tblGrid>
      <w:tr w:rsidR="004847E4" w:rsidRPr="004847E4" w:rsidTr="00D11C7D">
        <w:tc>
          <w:tcPr>
            <w:tcW w:w="648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613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t>Проверяемое содержание- раздел курса</w:t>
            </w:r>
          </w:p>
        </w:tc>
        <w:tc>
          <w:tcPr>
            <w:tcW w:w="1373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55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t>Максимальный балл за выполнение задания</w:t>
            </w:r>
          </w:p>
        </w:tc>
        <w:tc>
          <w:tcPr>
            <w:tcW w:w="1911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t>Количество обучающихся, справившихся с заданиями</w:t>
            </w:r>
          </w:p>
        </w:tc>
        <w:tc>
          <w:tcPr>
            <w:tcW w:w="1842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47E4">
              <w:rPr>
                <w:rFonts w:ascii="Times New Roman" w:hAnsi="Times New Roman"/>
                <w:b/>
                <w:sz w:val="24"/>
                <w:szCs w:val="24"/>
              </w:rPr>
              <w:t>Доля (в %) обучающихся, справившихся с заданиями</w:t>
            </w:r>
          </w:p>
        </w:tc>
      </w:tr>
      <w:tr w:rsidR="004847E4" w:rsidRPr="004847E4" w:rsidTr="00D11C7D">
        <w:tc>
          <w:tcPr>
            <w:tcW w:w="648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7E4">
              <w:rPr>
                <w:rFonts w:ascii="Times New Roman" w:hAnsi="Times New Roman"/>
                <w:sz w:val="24"/>
                <w:szCs w:val="24"/>
              </w:rPr>
              <w:t>Понятие о жизни. Признаки живого (клеточное строение, питание,</w:t>
            </w:r>
          </w:p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7E4">
              <w:rPr>
                <w:rFonts w:ascii="Times New Roman" w:hAnsi="Times New Roman"/>
                <w:sz w:val="24"/>
                <w:szCs w:val="24"/>
              </w:rPr>
              <w:t>дыхание, выделение, рост и др.)</w:t>
            </w:r>
          </w:p>
        </w:tc>
        <w:tc>
          <w:tcPr>
            <w:tcW w:w="1373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4847E4" w:rsidRPr="004847E4" w:rsidRDefault="004847E4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4847E4" w:rsidRP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42" w:type="dxa"/>
            <w:shd w:val="clear" w:color="auto" w:fill="auto"/>
          </w:tcPr>
          <w:p w:rsidR="004847E4" w:rsidRP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</w:tr>
      <w:tr w:rsidR="00180026" w:rsidRPr="004847E4" w:rsidTr="00D11C7D">
        <w:tc>
          <w:tcPr>
            <w:tcW w:w="648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Организмы и их многообразие</w:t>
            </w:r>
          </w:p>
          <w:p w:rsidR="00180026" w:rsidRPr="004847E4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(установление соответствия)</w:t>
            </w:r>
          </w:p>
        </w:tc>
        <w:tc>
          <w:tcPr>
            <w:tcW w:w="1373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842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</w:tr>
      <w:tr w:rsidR="00180026" w:rsidRPr="004847E4" w:rsidTr="00D11C7D">
        <w:tc>
          <w:tcPr>
            <w:tcW w:w="648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Систематика растений и животных</w:t>
            </w:r>
          </w:p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(установление</w:t>
            </w:r>
          </w:p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 xml:space="preserve">последовательности) </w:t>
            </w:r>
          </w:p>
        </w:tc>
        <w:tc>
          <w:tcPr>
            <w:tcW w:w="1373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842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</w:tr>
      <w:tr w:rsidR="00180026" w:rsidRPr="004847E4" w:rsidTr="00D11C7D">
        <w:tc>
          <w:tcPr>
            <w:tcW w:w="648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Научные методы изучения живой</w:t>
            </w:r>
          </w:p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природы. Работа с данными, представленными в графической форме</w:t>
            </w:r>
          </w:p>
          <w:p w:rsidR="00180026" w:rsidRPr="00180026" w:rsidRDefault="00180026" w:rsidP="00180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26">
              <w:rPr>
                <w:rFonts w:ascii="Times New Roman" w:hAnsi="Times New Roman"/>
                <w:sz w:val="24"/>
                <w:szCs w:val="24"/>
              </w:rPr>
              <w:t>(множественный выбор)</w:t>
            </w:r>
          </w:p>
        </w:tc>
        <w:tc>
          <w:tcPr>
            <w:tcW w:w="1373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842" w:type="dxa"/>
            <w:shd w:val="clear" w:color="auto" w:fill="auto"/>
          </w:tcPr>
          <w:p w:rsidR="00180026" w:rsidRDefault="00180026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EF1383" w:rsidRPr="004847E4" w:rsidTr="00D11C7D">
        <w:tc>
          <w:tcPr>
            <w:tcW w:w="648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13" w:type="dxa"/>
            <w:shd w:val="clear" w:color="auto" w:fill="auto"/>
          </w:tcPr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Научные методы изучения живой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природы. Составление инструкций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по выполнению практической (лабораторной) работы. Умение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определять последовательность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биологических процессов,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явлений, объектов (установление</w:t>
            </w:r>
          </w:p>
          <w:p w:rsidR="00EF1383" w:rsidRPr="00180026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последовательности)</w:t>
            </w:r>
          </w:p>
        </w:tc>
        <w:tc>
          <w:tcPr>
            <w:tcW w:w="1373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42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</w:tr>
      <w:tr w:rsidR="00EF1383" w:rsidRPr="004847E4" w:rsidTr="00D11C7D">
        <w:tc>
          <w:tcPr>
            <w:tcW w:w="648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3" w:type="dxa"/>
            <w:shd w:val="clear" w:color="auto" w:fill="auto"/>
          </w:tcPr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Научные методы изучения живой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природы. Узнавание аналоговых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и цифровых биологических приборов и инструментов</w:t>
            </w:r>
          </w:p>
        </w:tc>
        <w:tc>
          <w:tcPr>
            <w:tcW w:w="1373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842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</w:tr>
      <w:tr w:rsidR="00EF1383" w:rsidRPr="004847E4" w:rsidTr="00D11C7D">
        <w:tc>
          <w:tcPr>
            <w:tcW w:w="648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13" w:type="dxa"/>
            <w:shd w:val="clear" w:color="auto" w:fill="auto"/>
          </w:tcPr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Определение характеристик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t>объектов живой природы по их</w:t>
            </w:r>
          </w:p>
          <w:p w:rsidR="00EF1383" w:rsidRPr="00EF1383" w:rsidRDefault="00EF1383" w:rsidP="00EF1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13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описанию (множественный выбор) </w:t>
            </w:r>
          </w:p>
        </w:tc>
        <w:tc>
          <w:tcPr>
            <w:tcW w:w="1373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955" w:type="dxa"/>
            <w:shd w:val="clear" w:color="auto" w:fill="auto"/>
          </w:tcPr>
          <w:p w:rsidR="00EF1383" w:rsidRDefault="00EF1383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EF1383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2" w:type="dxa"/>
            <w:shd w:val="clear" w:color="auto" w:fill="auto"/>
          </w:tcPr>
          <w:p w:rsidR="00EF1383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Сопоставление структур, процессов и явлений, протекающих на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уровне клетки и многоклеточного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организма</w:t>
            </w:r>
          </w:p>
          <w:p w:rsidR="00F610F2" w:rsidRPr="00EF1383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(установление соответствия)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Сравнение признаков и свойств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растений и животных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(множественный выбор)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Дополнение недостающей информации, представленной в биологическом тексте из числа предложенных терминов и понятий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Сравнение признаков биологических объектов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(установление соответствия)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Анализ информации и простейшие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способы оценки её достоверности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Соотношение морфологических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признаков животных или его отдельных частей с предложенными</w:t>
            </w:r>
          </w:p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моделями по заданному алгоритму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F610F2" w:rsidRPr="004847E4" w:rsidTr="00D11C7D">
        <w:tc>
          <w:tcPr>
            <w:tcW w:w="648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13" w:type="dxa"/>
            <w:shd w:val="clear" w:color="auto" w:fill="auto"/>
          </w:tcPr>
          <w:p w:rsidR="00F610F2" w:rsidRPr="00F610F2" w:rsidRDefault="00F610F2" w:rsidP="00F61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10F2">
              <w:rPr>
                <w:rFonts w:ascii="Times New Roman" w:hAnsi="Times New Roman"/>
                <w:sz w:val="24"/>
                <w:szCs w:val="24"/>
              </w:rPr>
              <w:t>Узнавание на рисунках (изображениях) органов человека и их частей</w:t>
            </w:r>
          </w:p>
        </w:tc>
        <w:tc>
          <w:tcPr>
            <w:tcW w:w="1373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842" w:type="dxa"/>
            <w:shd w:val="clear" w:color="auto" w:fill="auto"/>
          </w:tcPr>
          <w:p w:rsidR="00F610F2" w:rsidRDefault="00F610F2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90,8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Определение особенностей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жизнедеятельности организма</w:t>
            </w:r>
          </w:p>
          <w:p w:rsidR="00763A2B" w:rsidRPr="00F610F2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 xml:space="preserve">Узнавание на рисунках </w:t>
            </w:r>
            <w:r w:rsidRPr="00763A2B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особенностей организма человека, его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строения, жизнедеятельности, высшей нервной деятельности и поведения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Определение признаков и свойств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организма человека, его строения,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жизнедеятельности, высшей нервной деятельности и поведения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(множественный выбор)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Сравнение отдельных частей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(клеток, тканей, органов) и систем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органов человека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50,3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3A2B">
              <w:rPr>
                <w:rFonts w:ascii="Times New Roman" w:hAnsi="Times New Roman"/>
                <w:sz w:val="24"/>
                <w:szCs w:val="24"/>
              </w:rPr>
              <w:t>Экосистемная</w:t>
            </w:r>
            <w:proofErr w:type="spellEnd"/>
            <w:r w:rsidRPr="00763A2B">
              <w:rPr>
                <w:rFonts w:ascii="Times New Roman" w:hAnsi="Times New Roman"/>
                <w:sz w:val="24"/>
                <w:szCs w:val="24"/>
              </w:rPr>
              <w:t xml:space="preserve"> организация живой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природы. Работа с информацией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биологического содержания, представленной в виде схемы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фрагмента экосистемы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(множественный выбор)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3A2B">
              <w:rPr>
                <w:rFonts w:ascii="Times New Roman" w:hAnsi="Times New Roman"/>
                <w:sz w:val="24"/>
                <w:szCs w:val="24"/>
              </w:rPr>
              <w:t>Экосистемная</w:t>
            </w:r>
            <w:proofErr w:type="spellEnd"/>
            <w:r w:rsidRPr="00763A2B">
              <w:rPr>
                <w:rFonts w:ascii="Times New Roman" w:hAnsi="Times New Roman"/>
                <w:sz w:val="24"/>
                <w:szCs w:val="24"/>
              </w:rPr>
              <w:t xml:space="preserve"> организация живой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природы. Работа с информацией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биологического содержания, представленной в виде фрагмента экосистемы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(составление последовательности)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3A2B">
              <w:rPr>
                <w:rFonts w:ascii="Times New Roman" w:hAnsi="Times New Roman"/>
                <w:sz w:val="24"/>
                <w:szCs w:val="24"/>
              </w:rPr>
              <w:t>Экосистемная</w:t>
            </w:r>
            <w:proofErr w:type="spellEnd"/>
            <w:r w:rsidRPr="00763A2B">
              <w:rPr>
                <w:rFonts w:ascii="Times New Roman" w:hAnsi="Times New Roman"/>
                <w:sz w:val="24"/>
                <w:szCs w:val="24"/>
              </w:rPr>
              <w:t xml:space="preserve"> организация живой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природы. Работа с информацией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биологического содержания, представленной в виде фрагмента экосистемы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(сопоставление объектов)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Объяснять роль биологии в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формировании современной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естественно-научной картины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мира, в практической деятельности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людей. Распознавать и описывать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на рисунках (изображениях)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признаки строения биологических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объектов на разных уровнях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организации живого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Объяснение результатов биологических экспериментов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Работа с текстом биологического содержания (понимать, сравнивать,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обобщать)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Работа со статистическими данными, представленными в табличной форме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763A2B" w:rsidRPr="004847E4" w:rsidTr="00D11C7D">
        <w:tc>
          <w:tcPr>
            <w:tcW w:w="648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13" w:type="dxa"/>
            <w:shd w:val="clear" w:color="auto" w:fill="auto"/>
          </w:tcPr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Решение учебных задач биологического содержания: проводить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качественные и количественные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расчёты, делать выводы на основании полученных результатов.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Умение обосновывать необходимость рационального и здорового</w:t>
            </w:r>
          </w:p>
          <w:p w:rsidR="00763A2B" w:rsidRPr="00763A2B" w:rsidRDefault="00763A2B" w:rsidP="0076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A2B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1373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55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1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shd w:val="clear" w:color="auto" w:fill="auto"/>
          </w:tcPr>
          <w:p w:rsidR="00763A2B" w:rsidRDefault="00763A2B" w:rsidP="00484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</w:tbl>
    <w:p w:rsidR="004847E4" w:rsidRDefault="004847E4" w:rsidP="004847E4">
      <w:pPr>
        <w:ind w:left="-1134" w:right="-710"/>
        <w:jc w:val="both"/>
        <w:rPr>
          <w:sz w:val="24"/>
          <w:szCs w:val="24"/>
        </w:rPr>
      </w:pPr>
    </w:p>
    <w:p w:rsidR="00E826FD" w:rsidRPr="00E71418" w:rsidRDefault="00E826FD" w:rsidP="00E714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sz w:val="28"/>
          <w:szCs w:val="28"/>
        </w:rPr>
        <w:t>Рекомендации.</w:t>
      </w:r>
    </w:p>
    <w:p w:rsidR="00E826FD" w:rsidRPr="00E71418" w:rsidRDefault="00E826FD" w:rsidP="00E714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26FD" w:rsidRPr="00E71418" w:rsidRDefault="00E826FD" w:rsidP="00E71418">
      <w:pPr>
        <w:spacing w:after="0" w:line="240" w:lineRule="auto"/>
        <w:ind w:left="-851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          1.</w:t>
      </w:r>
      <w:r w:rsidRPr="00E71418">
        <w:rPr>
          <w:rFonts w:ascii="Times New Roman" w:hAnsi="Times New Roman"/>
          <w:iCs/>
          <w:color w:val="010101"/>
          <w:sz w:val="28"/>
          <w:szCs w:val="28"/>
        </w:rPr>
        <w:t>Первое направление — это внеурочная работа с учащимися на консультациях</w:t>
      </w:r>
      <w:r w:rsidRPr="00E71418">
        <w:rPr>
          <w:rFonts w:ascii="Times New Roman" w:hAnsi="Times New Roman"/>
          <w:color w:val="010101"/>
          <w:sz w:val="28"/>
          <w:szCs w:val="28"/>
        </w:rPr>
        <w:t xml:space="preserve">.  В рамках консультаций весь учебный материал, который ученик обязан знать при сдаче государственной итоговой аттестации (уровень обязательной </w:t>
      </w:r>
      <w:r w:rsidRPr="00E71418">
        <w:rPr>
          <w:rFonts w:ascii="Times New Roman" w:hAnsi="Times New Roman"/>
          <w:color w:val="010101"/>
          <w:sz w:val="28"/>
          <w:szCs w:val="28"/>
        </w:rPr>
        <w:lastRenderedPageBreak/>
        <w:t>подготовки), разбивать на крупные темы на основе кодификатора элементов содержания к уровню подготовки выпускников общеобразовательных учреждений для проведения ОГЭ.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          В процессе повторения разделов «Растения. Бактерии. Грибы. Лишайники» и «Животные» основное внимание уделить работе с изображениями организмов и их отдельных частей. Учащиеся должны научиться узнавать наиболее типичных представителей животного и растительного мира, определять их принадлежность к типу, отделу, классу.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         В системе повторения центральное место занимает раздел «Человек и его здоровье», </w:t>
      </w:r>
      <w:proofErr w:type="gramStart"/>
      <w:r w:rsidRPr="00E71418">
        <w:rPr>
          <w:rFonts w:ascii="Times New Roman" w:hAnsi="Times New Roman"/>
          <w:color w:val="010101"/>
          <w:sz w:val="28"/>
          <w:szCs w:val="28"/>
        </w:rPr>
        <w:t>так</w:t>
      </w:r>
      <w:proofErr w:type="gramEnd"/>
      <w:r w:rsidRPr="00E71418">
        <w:rPr>
          <w:rFonts w:ascii="Times New Roman" w:hAnsi="Times New Roman"/>
          <w:color w:val="010101"/>
          <w:sz w:val="28"/>
          <w:szCs w:val="28"/>
        </w:rPr>
        <w:t xml:space="preserve"> как и в предыдущие годы, половину всех заданий составят вопросы, проверяющие знания строения, жизнедеятельности и гигиены человека. Экзамен начинается с чтения и осмысления вопроса, при подготовке учащихся к экзамену на консультациях учимся   читать формулировки вопросов, обращать внимание на глубину постановки проблемы, на диагностические функции задания.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        2.</w:t>
      </w:r>
      <w:r w:rsidRPr="00E71418">
        <w:rPr>
          <w:rFonts w:ascii="Times New Roman" w:hAnsi="Times New Roman"/>
          <w:iCs/>
          <w:color w:val="010101"/>
          <w:sz w:val="28"/>
          <w:szCs w:val="28"/>
        </w:rPr>
        <w:t>Второе направление — это работа на уроках</w:t>
      </w:r>
      <w:r w:rsidRPr="00E71418">
        <w:rPr>
          <w:rFonts w:ascii="Times New Roman" w:hAnsi="Times New Roman"/>
          <w:i/>
          <w:iCs/>
          <w:color w:val="010101"/>
          <w:sz w:val="28"/>
          <w:szCs w:val="28"/>
        </w:rPr>
        <w:t>.</w:t>
      </w:r>
      <w:r w:rsidRPr="00E71418">
        <w:rPr>
          <w:rFonts w:ascii="Times New Roman" w:hAnsi="Times New Roman"/>
          <w:color w:val="010101"/>
          <w:sz w:val="28"/>
          <w:szCs w:val="28"/>
        </w:rPr>
        <w:t> При организации повторения планируйте уроки с обязательным повторением содержания разделов курса, пройденных в предыдущие годы.    Так же проводить различные формы текущего контроля использовать задания, аналогичные заданиям ОГЭ.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       Основной акцент при проверке уделять направлению на выявление следующих умений: 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-обосновывать биологические процессы и явления; доказывать единство и развитие органического мира;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- сравнивать наследственность и изменчивость организмов; определять нормы здорового образа жизни, поведения человека в природе; 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-просчитывать последствия глобальных изменений в биосфере;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 xml:space="preserve">- устанавливать взаимосвязи строения и функций на уровне клеток, тканей, систем, целостного организма и экосистемы; 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-находить причинно-следственные связи в природе;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- формулировать выводы на основе знаний, полученных на уроках биологии.  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На уроках применять новые информационные технологии, что позволяет разнообразить и комбинировать средства педагогического воздействия на учащихся, усилить мотивацию учения и улучшить усвоение нового материала, дает возможность качественно изменить самоконтроль и контроль над результатами обучения, а также более качественно подготовить к ОГЭ. 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color w:val="010101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3.</w:t>
      </w:r>
      <w:r w:rsidRPr="00E71418">
        <w:rPr>
          <w:rFonts w:ascii="Times New Roman" w:hAnsi="Times New Roman"/>
          <w:iCs/>
          <w:color w:val="010101"/>
          <w:sz w:val="28"/>
          <w:szCs w:val="28"/>
        </w:rPr>
        <w:t>Третье направление в процессе подготовки учащихся является систематическая работа непосредственно с тестовыми заданиями</w:t>
      </w:r>
      <w:r w:rsidRPr="00E71418">
        <w:rPr>
          <w:rFonts w:ascii="Times New Roman" w:hAnsi="Times New Roman"/>
          <w:i/>
          <w:iCs/>
          <w:color w:val="010101"/>
          <w:sz w:val="28"/>
          <w:szCs w:val="28"/>
        </w:rPr>
        <w:t>.</w:t>
      </w:r>
      <w:r w:rsidRPr="00E71418">
        <w:rPr>
          <w:rFonts w:ascii="Times New Roman" w:hAnsi="Times New Roman"/>
          <w:color w:val="010101"/>
          <w:sz w:val="28"/>
          <w:szCs w:val="28"/>
        </w:rPr>
        <w:t> В первую очередь отрабатывать и закреплять знания и умения базового уровня.  Для этих целей использовать   тесты, созданные авторскими разработками, а также материалы, рекомендованные ФИПИ.  </w:t>
      </w:r>
    </w:p>
    <w:p w:rsidR="00E826FD" w:rsidRPr="00E71418" w:rsidRDefault="00E826FD" w:rsidP="00E71418">
      <w:pPr>
        <w:spacing w:after="0" w:line="240" w:lineRule="auto"/>
        <w:ind w:left="-993"/>
        <w:jc w:val="both"/>
        <w:rPr>
          <w:rFonts w:ascii="Times New Roman" w:hAnsi="Times New Roman"/>
          <w:sz w:val="28"/>
          <w:szCs w:val="28"/>
        </w:rPr>
      </w:pPr>
      <w:r w:rsidRPr="00E71418">
        <w:rPr>
          <w:rFonts w:ascii="Times New Roman" w:hAnsi="Times New Roman"/>
          <w:color w:val="010101"/>
          <w:sz w:val="28"/>
          <w:szCs w:val="28"/>
        </w:rPr>
        <w:t> </w:t>
      </w:r>
    </w:p>
    <w:p w:rsidR="00E826FD" w:rsidRPr="00E71418" w:rsidRDefault="00E826FD" w:rsidP="00E71418">
      <w:pPr>
        <w:spacing w:after="0" w:line="240" w:lineRule="auto"/>
        <w:ind w:left="-1134" w:right="-710"/>
        <w:jc w:val="both"/>
        <w:rPr>
          <w:sz w:val="28"/>
          <w:szCs w:val="28"/>
        </w:rPr>
      </w:pPr>
    </w:p>
    <w:sectPr w:rsidR="00E826FD" w:rsidRPr="00E71418" w:rsidSect="00D41BC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86C28"/>
    <w:multiLevelType w:val="hybridMultilevel"/>
    <w:tmpl w:val="D4A411B6"/>
    <w:lvl w:ilvl="0" w:tplc="B920ACB2">
      <w:start w:val="1"/>
      <w:numFmt w:val="decimal"/>
      <w:lvlText w:val="%1."/>
      <w:lvlJc w:val="left"/>
      <w:pPr>
        <w:ind w:left="193" w:hanging="1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1"/>
        <w:sz w:val="28"/>
        <w:szCs w:val="28"/>
        <w:lang w:val="ru-RU" w:eastAsia="en-US" w:bidi="ar-SA"/>
      </w:rPr>
    </w:lvl>
    <w:lvl w:ilvl="1" w:tplc="FF0E6876">
      <w:numFmt w:val="bullet"/>
      <w:lvlText w:val="•"/>
      <w:lvlJc w:val="left"/>
      <w:pPr>
        <w:ind w:left="852" w:hanging="193"/>
      </w:pPr>
      <w:rPr>
        <w:rFonts w:hint="default"/>
        <w:lang w:val="ru-RU" w:eastAsia="en-US" w:bidi="ar-SA"/>
      </w:rPr>
    </w:lvl>
    <w:lvl w:ilvl="2" w:tplc="D6F4EA6C">
      <w:numFmt w:val="bullet"/>
      <w:lvlText w:val="•"/>
      <w:lvlJc w:val="left"/>
      <w:pPr>
        <w:ind w:left="1509" w:hanging="193"/>
      </w:pPr>
      <w:rPr>
        <w:rFonts w:hint="default"/>
        <w:lang w:val="ru-RU" w:eastAsia="en-US" w:bidi="ar-SA"/>
      </w:rPr>
    </w:lvl>
    <w:lvl w:ilvl="3" w:tplc="F3768C68">
      <w:numFmt w:val="bullet"/>
      <w:lvlText w:val="•"/>
      <w:lvlJc w:val="left"/>
      <w:pPr>
        <w:ind w:left="2166" w:hanging="193"/>
      </w:pPr>
      <w:rPr>
        <w:rFonts w:hint="default"/>
        <w:lang w:val="ru-RU" w:eastAsia="en-US" w:bidi="ar-SA"/>
      </w:rPr>
    </w:lvl>
    <w:lvl w:ilvl="4" w:tplc="1A520CF2">
      <w:numFmt w:val="bullet"/>
      <w:lvlText w:val="•"/>
      <w:lvlJc w:val="left"/>
      <w:pPr>
        <w:ind w:left="2823" w:hanging="193"/>
      </w:pPr>
      <w:rPr>
        <w:rFonts w:hint="default"/>
        <w:lang w:val="ru-RU" w:eastAsia="en-US" w:bidi="ar-SA"/>
      </w:rPr>
    </w:lvl>
    <w:lvl w:ilvl="5" w:tplc="DF961F0C">
      <w:numFmt w:val="bullet"/>
      <w:lvlText w:val="•"/>
      <w:lvlJc w:val="left"/>
      <w:pPr>
        <w:ind w:left="3480" w:hanging="193"/>
      </w:pPr>
      <w:rPr>
        <w:rFonts w:hint="default"/>
        <w:lang w:val="ru-RU" w:eastAsia="en-US" w:bidi="ar-SA"/>
      </w:rPr>
    </w:lvl>
    <w:lvl w:ilvl="6" w:tplc="99F26EBC">
      <w:numFmt w:val="bullet"/>
      <w:lvlText w:val="•"/>
      <w:lvlJc w:val="left"/>
      <w:pPr>
        <w:ind w:left="4137" w:hanging="193"/>
      </w:pPr>
      <w:rPr>
        <w:rFonts w:hint="default"/>
        <w:lang w:val="ru-RU" w:eastAsia="en-US" w:bidi="ar-SA"/>
      </w:rPr>
    </w:lvl>
    <w:lvl w:ilvl="7" w:tplc="824C3F2A">
      <w:numFmt w:val="bullet"/>
      <w:lvlText w:val="•"/>
      <w:lvlJc w:val="left"/>
      <w:pPr>
        <w:ind w:left="4794" w:hanging="193"/>
      </w:pPr>
      <w:rPr>
        <w:rFonts w:hint="default"/>
        <w:lang w:val="ru-RU" w:eastAsia="en-US" w:bidi="ar-SA"/>
      </w:rPr>
    </w:lvl>
    <w:lvl w:ilvl="8" w:tplc="858E13D8">
      <w:numFmt w:val="bullet"/>
      <w:lvlText w:val="•"/>
      <w:lvlJc w:val="left"/>
      <w:pPr>
        <w:ind w:left="5451" w:hanging="193"/>
      </w:pPr>
      <w:rPr>
        <w:rFonts w:hint="default"/>
        <w:lang w:val="ru-RU" w:eastAsia="en-US" w:bidi="ar-SA"/>
      </w:rPr>
    </w:lvl>
  </w:abstractNum>
  <w:abstractNum w:abstractNumId="1" w15:restartNumberingAfterBreak="0">
    <w:nsid w:val="49557C31"/>
    <w:multiLevelType w:val="hybridMultilevel"/>
    <w:tmpl w:val="3C8048C6"/>
    <w:lvl w:ilvl="0" w:tplc="31482396">
      <w:start w:val="1"/>
      <w:numFmt w:val="decimal"/>
      <w:lvlText w:val="%1."/>
      <w:lvlJc w:val="left"/>
      <w:pPr>
        <w:ind w:left="335" w:hanging="1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1"/>
        <w:sz w:val="28"/>
        <w:szCs w:val="28"/>
        <w:lang w:val="ru-RU" w:eastAsia="en-US" w:bidi="ar-SA"/>
      </w:rPr>
    </w:lvl>
    <w:lvl w:ilvl="1" w:tplc="FF0E6876">
      <w:numFmt w:val="bullet"/>
      <w:lvlText w:val="•"/>
      <w:lvlJc w:val="left"/>
      <w:pPr>
        <w:ind w:left="994" w:hanging="193"/>
      </w:pPr>
      <w:rPr>
        <w:rFonts w:hint="default"/>
        <w:lang w:val="ru-RU" w:eastAsia="en-US" w:bidi="ar-SA"/>
      </w:rPr>
    </w:lvl>
    <w:lvl w:ilvl="2" w:tplc="D6F4EA6C">
      <w:numFmt w:val="bullet"/>
      <w:lvlText w:val="•"/>
      <w:lvlJc w:val="left"/>
      <w:pPr>
        <w:ind w:left="1651" w:hanging="193"/>
      </w:pPr>
      <w:rPr>
        <w:rFonts w:hint="default"/>
        <w:lang w:val="ru-RU" w:eastAsia="en-US" w:bidi="ar-SA"/>
      </w:rPr>
    </w:lvl>
    <w:lvl w:ilvl="3" w:tplc="F3768C68">
      <w:numFmt w:val="bullet"/>
      <w:lvlText w:val="•"/>
      <w:lvlJc w:val="left"/>
      <w:pPr>
        <w:ind w:left="2308" w:hanging="193"/>
      </w:pPr>
      <w:rPr>
        <w:rFonts w:hint="default"/>
        <w:lang w:val="ru-RU" w:eastAsia="en-US" w:bidi="ar-SA"/>
      </w:rPr>
    </w:lvl>
    <w:lvl w:ilvl="4" w:tplc="1A520CF2">
      <w:numFmt w:val="bullet"/>
      <w:lvlText w:val="•"/>
      <w:lvlJc w:val="left"/>
      <w:pPr>
        <w:ind w:left="2965" w:hanging="193"/>
      </w:pPr>
      <w:rPr>
        <w:rFonts w:hint="default"/>
        <w:lang w:val="ru-RU" w:eastAsia="en-US" w:bidi="ar-SA"/>
      </w:rPr>
    </w:lvl>
    <w:lvl w:ilvl="5" w:tplc="DF961F0C">
      <w:numFmt w:val="bullet"/>
      <w:lvlText w:val="•"/>
      <w:lvlJc w:val="left"/>
      <w:pPr>
        <w:ind w:left="3622" w:hanging="193"/>
      </w:pPr>
      <w:rPr>
        <w:rFonts w:hint="default"/>
        <w:lang w:val="ru-RU" w:eastAsia="en-US" w:bidi="ar-SA"/>
      </w:rPr>
    </w:lvl>
    <w:lvl w:ilvl="6" w:tplc="99F26EBC">
      <w:numFmt w:val="bullet"/>
      <w:lvlText w:val="•"/>
      <w:lvlJc w:val="left"/>
      <w:pPr>
        <w:ind w:left="4279" w:hanging="193"/>
      </w:pPr>
      <w:rPr>
        <w:rFonts w:hint="default"/>
        <w:lang w:val="ru-RU" w:eastAsia="en-US" w:bidi="ar-SA"/>
      </w:rPr>
    </w:lvl>
    <w:lvl w:ilvl="7" w:tplc="824C3F2A">
      <w:numFmt w:val="bullet"/>
      <w:lvlText w:val="•"/>
      <w:lvlJc w:val="left"/>
      <w:pPr>
        <w:ind w:left="4936" w:hanging="193"/>
      </w:pPr>
      <w:rPr>
        <w:rFonts w:hint="default"/>
        <w:lang w:val="ru-RU" w:eastAsia="en-US" w:bidi="ar-SA"/>
      </w:rPr>
    </w:lvl>
    <w:lvl w:ilvl="8" w:tplc="858E13D8">
      <w:numFmt w:val="bullet"/>
      <w:lvlText w:val="•"/>
      <w:lvlJc w:val="left"/>
      <w:pPr>
        <w:ind w:left="5593" w:hanging="19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CE"/>
    <w:rsid w:val="00041A50"/>
    <w:rsid w:val="000C6714"/>
    <w:rsid w:val="001752F9"/>
    <w:rsid w:val="00180026"/>
    <w:rsid w:val="00195ECA"/>
    <w:rsid w:val="00196092"/>
    <w:rsid w:val="001F2A2F"/>
    <w:rsid w:val="0023512E"/>
    <w:rsid w:val="00253911"/>
    <w:rsid w:val="002E174C"/>
    <w:rsid w:val="003402A9"/>
    <w:rsid w:val="00377779"/>
    <w:rsid w:val="003C2F25"/>
    <w:rsid w:val="003C3799"/>
    <w:rsid w:val="003F538B"/>
    <w:rsid w:val="003F6BED"/>
    <w:rsid w:val="0040678F"/>
    <w:rsid w:val="00410E11"/>
    <w:rsid w:val="004847E4"/>
    <w:rsid w:val="004B0776"/>
    <w:rsid w:val="004B25EC"/>
    <w:rsid w:val="004B3E70"/>
    <w:rsid w:val="00513270"/>
    <w:rsid w:val="00537AED"/>
    <w:rsid w:val="006044E9"/>
    <w:rsid w:val="006612DD"/>
    <w:rsid w:val="006909D3"/>
    <w:rsid w:val="006915BD"/>
    <w:rsid w:val="007302BD"/>
    <w:rsid w:val="00763A2B"/>
    <w:rsid w:val="0080778F"/>
    <w:rsid w:val="008A0779"/>
    <w:rsid w:val="0090412E"/>
    <w:rsid w:val="009159AC"/>
    <w:rsid w:val="00931F7C"/>
    <w:rsid w:val="00972E54"/>
    <w:rsid w:val="00975F17"/>
    <w:rsid w:val="009C7205"/>
    <w:rsid w:val="009F2806"/>
    <w:rsid w:val="00A12447"/>
    <w:rsid w:val="00A2106E"/>
    <w:rsid w:val="00A7399B"/>
    <w:rsid w:val="00A94D76"/>
    <w:rsid w:val="00AC4346"/>
    <w:rsid w:val="00AC47E7"/>
    <w:rsid w:val="00AF461F"/>
    <w:rsid w:val="00B61FE3"/>
    <w:rsid w:val="00BB6C70"/>
    <w:rsid w:val="00BC4407"/>
    <w:rsid w:val="00CC03DB"/>
    <w:rsid w:val="00D11C7D"/>
    <w:rsid w:val="00D41BCE"/>
    <w:rsid w:val="00E12E02"/>
    <w:rsid w:val="00E464D3"/>
    <w:rsid w:val="00E71418"/>
    <w:rsid w:val="00E826FD"/>
    <w:rsid w:val="00E95FEF"/>
    <w:rsid w:val="00ED5B1E"/>
    <w:rsid w:val="00EF1383"/>
    <w:rsid w:val="00F04D92"/>
    <w:rsid w:val="00F610F2"/>
    <w:rsid w:val="00F82B05"/>
    <w:rsid w:val="00FA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FB8C"/>
  <w15:chartTrackingRefBased/>
  <w15:docId w15:val="{4D75EED9-8A85-4233-8D6B-DEC935D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BC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31F7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931F7C"/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E95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F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D0809-3F59-449C-8CDF-D80AE93B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14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cp:lastPrinted>2024-07-09T08:54:00Z</cp:lastPrinted>
  <dcterms:created xsi:type="dcterms:W3CDTF">2024-06-25T04:29:00Z</dcterms:created>
  <dcterms:modified xsi:type="dcterms:W3CDTF">2024-07-10T10:51:00Z</dcterms:modified>
</cp:coreProperties>
</file>